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29B" w:rsidRDefault="008B129B" w:rsidP="007B3A7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:rsidR="008B129B" w:rsidRDefault="008B129B" w:rsidP="007B3A7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:rsidR="008B129B" w:rsidRDefault="008B129B" w:rsidP="007B3A7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:rsidR="008B129B" w:rsidRDefault="008B129B" w:rsidP="007B3A7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:rsidR="008B129B" w:rsidRPr="0077633D" w:rsidRDefault="008B129B" w:rsidP="008B12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7633D">
        <w:rPr>
          <w:rFonts w:ascii="Times New Roman" w:hAnsi="Times New Roman"/>
          <w:sz w:val="24"/>
          <w:szCs w:val="24"/>
        </w:rPr>
        <w:t>Муниципальное общеобразовательное бюджетное  учреждение</w:t>
      </w:r>
    </w:p>
    <w:p w:rsidR="008B129B" w:rsidRPr="0077633D" w:rsidRDefault="008B129B" w:rsidP="008B12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7633D">
        <w:rPr>
          <w:rFonts w:ascii="Times New Roman" w:hAnsi="Times New Roman"/>
          <w:sz w:val="24"/>
          <w:szCs w:val="24"/>
        </w:rPr>
        <w:t xml:space="preserve">« </w:t>
      </w:r>
      <w:proofErr w:type="spellStart"/>
      <w:r w:rsidRPr="0077633D">
        <w:rPr>
          <w:rFonts w:ascii="Times New Roman" w:hAnsi="Times New Roman"/>
          <w:sz w:val="24"/>
          <w:szCs w:val="24"/>
        </w:rPr>
        <w:t>Смольненская</w:t>
      </w:r>
      <w:proofErr w:type="spellEnd"/>
      <w:r w:rsidRPr="0077633D">
        <w:rPr>
          <w:rFonts w:ascii="Times New Roman" w:hAnsi="Times New Roman"/>
          <w:sz w:val="24"/>
          <w:szCs w:val="24"/>
        </w:rPr>
        <w:t xml:space="preserve"> основная общеобразовательная школа»</w:t>
      </w:r>
    </w:p>
    <w:p w:rsidR="008B129B" w:rsidRPr="0077633D" w:rsidRDefault="008B129B" w:rsidP="008B12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77633D">
        <w:rPr>
          <w:rFonts w:ascii="Times New Roman" w:hAnsi="Times New Roman"/>
          <w:sz w:val="24"/>
          <w:szCs w:val="24"/>
        </w:rPr>
        <w:t>Ичалковского</w:t>
      </w:r>
      <w:proofErr w:type="spellEnd"/>
      <w:r w:rsidRPr="0077633D">
        <w:rPr>
          <w:rFonts w:ascii="Times New Roman" w:hAnsi="Times New Roman"/>
          <w:sz w:val="24"/>
          <w:szCs w:val="24"/>
        </w:rPr>
        <w:t xml:space="preserve"> муниципального района Республики Мордовия</w:t>
      </w:r>
    </w:p>
    <w:p w:rsidR="008B129B" w:rsidRPr="0077633D" w:rsidRDefault="008B129B" w:rsidP="008B12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7633D">
        <w:rPr>
          <w:rFonts w:ascii="Times New Roman" w:hAnsi="Times New Roman"/>
          <w:sz w:val="24"/>
          <w:szCs w:val="24"/>
        </w:rPr>
        <w:t>(МОБУ «</w:t>
      </w:r>
      <w:proofErr w:type="spellStart"/>
      <w:r w:rsidRPr="0077633D">
        <w:rPr>
          <w:rFonts w:ascii="Times New Roman" w:hAnsi="Times New Roman"/>
          <w:sz w:val="24"/>
          <w:szCs w:val="24"/>
        </w:rPr>
        <w:t>Смольненская</w:t>
      </w:r>
      <w:proofErr w:type="spellEnd"/>
      <w:r w:rsidRPr="0077633D">
        <w:rPr>
          <w:rFonts w:ascii="Times New Roman" w:hAnsi="Times New Roman"/>
          <w:sz w:val="24"/>
          <w:szCs w:val="24"/>
        </w:rPr>
        <w:t xml:space="preserve"> ООШ»)</w:t>
      </w:r>
    </w:p>
    <w:p w:rsidR="008B129B" w:rsidRPr="0077633D" w:rsidRDefault="008B129B" w:rsidP="008B129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page" w:horzAnchor="margin" w:tblpY="2575"/>
        <w:tblW w:w="4941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93"/>
        <w:gridCol w:w="4508"/>
      </w:tblGrid>
      <w:tr w:rsidR="008B129B" w:rsidRPr="0077633D" w:rsidTr="008B129B">
        <w:trPr>
          <w:tblCellSpacing w:w="15" w:type="dxa"/>
        </w:trPr>
        <w:tc>
          <w:tcPr>
            <w:tcW w:w="2603" w:type="pct"/>
            <w:vAlign w:val="center"/>
          </w:tcPr>
          <w:p w:rsidR="008B129B" w:rsidRDefault="008B129B" w:rsidP="008B12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Рассмотрена и одобрена </w:t>
            </w:r>
          </w:p>
          <w:p w:rsidR="008B129B" w:rsidRPr="0077633D" w:rsidRDefault="008B129B" w:rsidP="008B12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63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заседании  методического объединения</w:t>
            </w:r>
          </w:p>
          <w:p w:rsidR="008B129B" w:rsidRPr="0077633D" w:rsidRDefault="008B129B" w:rsidP="008B12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63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Председатель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РМО__________________</w:t>
            </w:r>
          </w:p>
        </w:tc>
        <w:tc>
          <w:tcPr>
            <w:tcW w:w="2348" w:type="pct"/>
            <w:vAlign w:val="center"/>
          </w:tcPr>
          <w:p w:rsidR="008B129B" w:rsidRPr="0077633D" w:rsidRDefault="008B129B" w:rsidP="008B129B">
            <w:pPr>
              <w:spacing w:after="0" w:line="240" w:lineRule="auto"/>
              <w:ind w:left="514" w:firstLine="18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63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Утверждена  директором                                           МОБУ  «</w:t>
            </w:r>
            <w:proofErr w:type="spellStart"/>
            <w:r w:rsidRPr="007763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ольненская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ООШ»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____________________</w:t>
            </w:r>
            <w:r w:rsidRPr="007763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Дьякова</w:t>
            </w:r>
            <w:proofErr w:type="spellEnd"/>
            <w:r w:rsidRPr="007763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М.С. </w:t>
            </w:r>
          </w:p>
        </w:tc>
      </w:tr>
    </w:tbl>
    <w:p w:rsidR="008B129B" w:rsidRPr="0077633D" w:rsidRDefault="008B129B" w:rsidP="008B129B">
      <w:pPr>
        <w:tabs>
          <w:tab w:val="left" w:pos="468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«___»__________2021г.</w:t>
      </w:r>
      <w:r w:rsidR="00116D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</w:t>
      </w:r>
      <w:r w:rsidRPr="007763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«_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__»___________2022</w:t>
      </w:r>
      <w:r w:rsidRPr="007763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 </w:t>
      </w:r>
    </w:p>
    <w:p w:rsidR="008B129B" w:rsidRPr="0077633D" w:rsidRDefault="008B129B" w:rsidP="008B129B">
      <w:pPr>
        <w:tabs>
          <w:tab w:val="left" w:pos="468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B129B" w:rsidRPr="0077633D" w:rsidRDefault="008B129B" w:rsidP="008B129B">
      <w:pPr>
        <w:tabs>
          <w:tab w:val="left" w:pos="468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B129B" w:rsidRDefault="008B129B" w:rsidP="008B129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763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8B129B" w:rsidRPr="0077633D" w:rsidRDefault="008B129B" w:rsidP="008B129B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</w:pPr>
    </w:p>
    <w:p w:rsidR="008B129B" w:rsidRPr="0077633D" w:rsidRDefault="008B129B" w:rsidP="008B129B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</w:pPr>
      <w:r w:rsidRPr="0077633D"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  <w:t>Рабочая программа</w:t>
      </w:r>
    </w:p>
    <w:p w:rsidR="008B129B" w:rsidRDefault="008B129B" w:rsidP="008B129B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  <w:r w:rsidRPr="0077633D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учебного курса «Английский язык»</w:t>
      </w:r>
    </w:p>
    <w:p w:rsidR="008B129B" w:rsidRPr="0077633D" w:rsidRDefault="008B129B" w:rsidP="008B129B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в 4</w:t>
      </w:r>
      <w:r w:rsidRPr="0077633D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 xml:space="preserve"> классе</w:t>
      </w:r>
    </w:p>
    <w:p w:rsidR="008B129B" w:rsidRPr="0077633D" w:rsidRDefault="008B129B" w:rsidP="008B129B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77633D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(УМК </w:t>
      </w:r>
      <w:r w:rsidRPr="0077633D">
        <w:rPr>
          <w:rFonts w:ascii="Times New Roman" w:hAnsi="Times New Roman"/>
          <w:b/>
          <w:i/>
          <w:sz w:val="24"/>
          <w:szCs w:val="24"/>
        </w:rPr>
        <w:t>О.В.Афанасьевой, И.В.Михеевой)</w:t>
      </w:r>
    </w:p>
    <w:p w:rsidR="008B129B" w:rsidRDefault="008B129B" w:rsidP="008B129B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</w:pPr>
      <w:r w:rsidRPr="0077633D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br/>
      </w:r>
    </w:p>
    <w:p w:rsidR="008B129B" w:rsidRDefault="008B129B" w:rsidP="008B129B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</w:pPr>
    </w:p>
    <w:p w:rsidR="008B129B" w:rsidRPr="0077633D" w:rsidRDefault="008B129B" w:rsidP="008B129B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</w:pPr>
    </w:p>
    <w:p w:rsidR="008B129B" w:rsidRPr="0077633D" w:rsidRDefault="00116D95" w:rsidP="008B129B">
      <w:pPr>
        <w:spacing w:before="100" w:beforeAutospacing="1"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</w:t>
      </w:r>
      <w:r w:rsidR="008B129B" w:rsidRPr="0077633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Составитель:  </w:t>
      </w:r>
      <w:r w:rsidR="008B129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Карпова О.М.</w:t>
      </w:r>
    </w:p>
    <w:p w:rsidR="008B129B" w:rsidRPr="0077633D" w:rsidRDefault="008B129B" w:rsidP="008B129B">
      <w:pPr>
        <w:spacing w:before="100" w:beforeAutospacing="1"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763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 </w:t>
      </w:r>
      <w:r w:rsidRPr="007763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 </w:t>
      </w:r>
    </w:p>
    <w:p w:rsidR="008B129B" w:rsidRPr="0077633D" w:rsidRDefault="008B129B" w:rsidP="008B129B">
      <w:pPr>
        <w:spacing w:before="100" w:beforeAutospacing="1"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B129B" w:rsidRPr="0077633D" w:rsidRDefault="008B129B" w:rsidP="008B12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129B" w:rsidRPr="0077633D" w:rsidRDefault="008B129B" w:rsidP="008B12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129B" w:rsidRPr="0077633D" w:rsidRDefault="008B129B" w:rsidP="008B12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129B" w:rsidRPr="0077633D" w:rsidRDefault="008B129B" w:rsidP="008B12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129B" w:rsidRPr="0077633D" w:rsidRDefault="008B129B" w:rsidP="008B12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129B" w:rsidRDefault="008B129B" w:rsidP="008B12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B129B" w:rsidRPr="008B129B" w:rsidRDefault="008B129B" w:rsidP="008B12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п. Смольный</w:t>
      </w:r>
    </w:p>
    <w:p w:rsidR="008B129B" w:rsidRDefault="00BB6FB7" w:rsidP="008B129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 w:rsidR="00116D95">
        <w:rPr>
          <w:rFonts w:ascii="Times New Roman" w:hAnsi="Times New Roman"/>
          <w:sz w:val="24"/>
          <w:szCs w:val="24"/>
        </w:rPr>
        <w:t>2</w:t>
      </w:r>
      <w:r w:rsidR="008B129B" w:rsidRPr="008B129B">
        <w:rPr>
          <w:rFonts w:ascii="Times New Roman" w:hAnsi="Times New Roman"/>
          <w:sz w:val="24"/>
          <w:szCs w:val="24"/>
        </w:rPr>
        <w:t xml:space="preserve"> г.</w:t>
      </w:r>
    </w:p>
    <w:p w:rsidR="008B129B" w:rsidRPr="008B129B" w:rsidRDefault="008B129B" w:rsidP="008B129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8B129B" w:rsidRDefault="008B129B" w:rsidP="008B129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F0292" w:rsidRPr="005F0292" w:rsidRDefault="005F0292" w:rsidP="005F0292">
      <w:pPr>
        <w:tabs>
          <w:tab w:val="left" w:pos="5944"/>
          <w:tab w:val="center" w:pos="7852"/>
        </w:tabs>
        <w:rPr>
          <w:rFonts w:ascii="Times New Roman" w:hAnsi="Times New Roman"/>
          <w:b/>
          <w:bCs/>
          <w:lang w:eastAsia="ru-RU"/>
        </w:rPr>
      </w:pPr>
      <w:r w:rsidRPr="005F0292">
        <w:rPr>
          <w:rFonts w:ascii="Times New Roman" w:hAnsi="Times New Roman"/>
          <w:b/>
          <w:bCs/>
          <w:lang w:eastAsia="ru-RU"/>
        </w:rPr>
        <w:t xml:space="preserve">                                                                 ПОЯСНИТЕЛЬНАЯ ЗАПИСКА</w:t>
      </w:r>
    </w:p>
    <w:p w:rsidR="00116D95" w:rsidRPr="00D12175" w:rsidRDefault="00116D95" w:rsidP="00116D95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lang w:eastAsia="ar-SA"/>
        </w:rPr>
      </w:pPr>
      <w:r w:rsidRPr="00D12175">
        <w:rPr>
          <w:rFonts w:ascii="Times New Roman" w:eastAsia="Times New Roman" w:hAnsi="Times New Roman"/>
          <w:color w:val="000000"/>
          <w:lang w:eastAsia="ar-SA"/>
        </w:rPr>
        <w:t xml:space="preserve">Рабочая программа полностью соответствует «Федеральному государственному образовательному стандарту» (ФГОС ООО) и составлена на основе документов, содержащих требования к уровню подготовки учащихся и минимума содержания образования: </w:t>
      </w:r>
    </w:p>
    <w:p w:rsidR="00116D95" w:rsidRPr="00D12175" w:rsidRDefault="00116D95" w:rsidP="00116D95">
      <w:pPr>
        <w:pStyle w:val="a6"/>
        <w:spacing w:after="0"/>
        <w:ind w:left="-284" w:right="109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12175">
        <w:rPr>
          <w:rFonts w:ascii="Times New Roman" w:hAnsi="Times New Roman" w:cs="Times New Roman"/>
          <w:sz w:val="22"/>
          <w:szCs w:val="22"/>
        </w:rPr>
        <w:t xml:space="preserve"> Федеральный закон от 29.12.2012№273-ФЗ «Об образовании в Российской Федерации».</w:t>
      </w:r>
    </w:p>
    <w:p w:rsidR="00116D95" w:rsidRPr="00D12175" w:rsidRDefault="00116D95" w:rsidP="00116D95">
      <w:pPr>
        <w:pStyle w:val="a6"/>
        <w:spacing w:after="0"/>
        <w:ind w:left="-284" w:right="109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12175">
        <w:rPr>
          <w:rFonts w:ascii="Times New Roman" w:hAnsi="Times New Roman" w:cs="Times New Roman"/>
          <w:sz w:val="22"/>
          <w:szCs w:val="22"/>
        </w:rPr>
        <w:t>Закон Республики Мордовия от 08.08.2013 № 53-З «Об образовании в Республике Мордовия».</w:t>
      </w:r>
    </w:p>
    <w:p w:rsidR="00116D95" w:rsidRPr="00D12175" w:rsidRDefault="00116D95" w:rsidP="00116D95">
      <w:pPr>
        <w:pStyle w:val="a6"/>
        <w:spacing w:after="0"/>
        <w:ind w:left="-284" w:right="109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12175">
        <w:rPr>
          <w:rFonts w:ascii="Times New Roman" w:hAnsi="Times New Roman" w:cs="Times New Roman"/>
          <w:sz w:val="22"/>
          <w:szCs w:val="22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№373(далее–ФГОС-2009).</w:t>
      </w:r>
    </w:p>
    <w:p w:rsidR="00116D95" w:rsidRPr="00D12175" w:rsidRDefault="00116D95" w:rsidP="00116D95">
      <w:pPr>
        <w:pStyle w:val="a6"/>
        <w:spacing w:after="0"/>
        <w:ind w:left="-284" w:right="109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12175">
        <w:rPr>
          <w:rFonts w:ascii="Times New Roman" w:hAnsi="Times New Roman" w:cs="Times New Roman"/>
          <w:sz w:val="22"/>
          <w:szCs w:val="22"/>
        </w:rPr>
        <w:t>Федеральный государственный образовательный стандарт начального общего образования»</w:t>
      </w:r>
      <w:proofErr w:type="gramStart"/>
      <w:r w:rsidRPr="00D12175">
        <w:rPr>
          <w:rFonts w:ascii="Times New Roman" w:hAnsi="Times New Roman" w:cs="Times New Roman"/>
          <w:sz w:val="22"/>
          <w:szCs w:val="22"/>
        </w:rPr>
        <w:t>,у</w:t>
      </w:r>
      <w:proofErr w:type="gramEnd"/>
      <w:r w:rsidRPr="00D12175">
        <w:rPr>
          <w:rFonts w:ascii="Times New Roman" w:hAnsi="Times New Roman" w:cs="Times New Roman"/>
          <w:sz w:val="22"/>
          <w:szCs w:val="22"/>
        </w:rPr>
        <w:t>твержденный приказом Министерства просвещения Российской Федерации от 31.05.2021 №286(далее–ФГОС НОО).</w:t>
      </w:r>
    </w:p>
    <w:p w:rsidR="00116D95" w:rsidRPr="00D12175" w:rsidRDefault="00116D95" w:rsidP="00116D95">
      <w:pPr>
        <w:pStyle w:val="a6"/>
        <w:spacing w:after="0"/>
        <w:ind w:left="-284" w:right="109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12175">
        <w:rPr>
          <w:rFonts w:ascii="Times New Roman" w:hAnsi="Times New Roman" w:cs="Times New Roman"/>
          <w:sz w:val="22"/>
          <w:szCs w:val="22"/>
        </w:rPr>
        <w:t>Приказ Министерства просвещения РФ от 22.03.2021 № 115 «Об утверждении Порядка организации и осуществления образовательной деятельности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116D95" w:rsidRPr="00D12175" w:rsidRDefault="00116D95" w:rsidP="00116D95">
      <w:pPr>
        <w:pStyle w:val="a6"/>
        <w:spacing w:after="0"/>
        <w:ind w:left="-284" w:right="109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12175">
        <w:rPr>
          <w:rFonts w:ascii="Times New Roman" w:hAnsi="Times New Roman" w:cs="Times New Roman"/>
          <w:sz w:val="22"/>
          <w:szCs w:val="22"/>
        </w:rPr>
        <w:t>Приказ Министерства просвещения РФ от 23.12.2020№766 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116D95" w:rsidRPr="00D12175" w:rsidRDefault="00116D95" w:rsidP="00116D95">
      <w:pPr>
        <w:pStyle w:val="a6"/>
        <w:spacing w:after="0"/>
        <w:ind w:left="-284" w:right="109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12175">
        <w:rPr>
          <w:rFonts w:ascii="Times New Roman" w:hAnsi="Times New Roman" w:cs="Times New Roman"/>
          <w:sz w:val="22"/>
          <w:szCs w:val="22"/>
        </w:rPr>
        <w:t>Приказ Министерства просвещения РФ от 20.05.2020№254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116D95" w:rsidRPr="00D12175" w:rsidRDefault="00116D95" w:rsidP="00116D95">
      <w:pPr>
        <w:pStyle w:val="a6"/>
        <w:spacing w:after="0"/>
        <w:ind w:left="-284" w:right="109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12175">
        <w:rPr>
          <w:rFonts w:ascii="Times New Roman" w:hAnsi="Times New Roman" w:cs="Times New Roman"/>
          <w:sz w:val="22"/>
          <w:szCs w:val="22"/>
        </w:rPr>
        <w:t>Постановление Главного государственного санитарного врача Российской Федерации от 28 сентября 2020г.№28 «Об утверждении санитарных правил СП</w:t>
      </w:r>
      <w:proofErr w:type="gramStart"/>
      <w:r w:rsidRPr="00D12175">
        <w:rPr>
          <w:rFonts w:ascii="Times New Roman" w:hAnsi="Times New Roman" w:cs="Times New Roman"/>
          <w:sz w:val="22"/>
          <w:szCs w:val="22"/>
        </w:rPr>
        <w:t>2</w:t>
      </w:r>
      <w:proofErr w:type="gramEnd"/>
      <w:r w:rsidRPr="00D12175">
        <w:rPr>
          <w:rFonts w:ascii="Times New Roman" w:hAnsi="Times New Roman" w:cs="Times New Roman"/>
          <w:sz w:val="22"/>
          <w:szCs w:val="22"/>
        </w:rPr>
        <w:t>.4.3648-20 «Санитарно-эпидемиологические требования к организациям воспитания и обучения, отдыха и оздоровления детей и молодежи».</w:t>
      </w:r>
    </w:p>
    <w:p w:rsidR="00116D95" w:rsidRPr="00D12175" w:rsidRDefault="00116D95" w:rsidP="00116D95">
      <w:pPr>
        <w:pStyle w:val="a6"/>
        <w:spacing w:after="0"/>
        <w:ind w:left="-284" w:right="109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12175">
        <w:rPr>
          <w:rFonts w:ascii="Times New Roman" w:hAnsi="Times New Roman" w:cs="Times New Roman"/>
          <w:sz w:val="22"/>
          <w:szCs w:val="22"/>
        </w:rPr>
        <w:t xml:space="preserve">Постановление Главного государственного санитарного врача Российской Федерации от 28 января 2021 г. №2 «Об утверждении санитарных правил и норм </w:t>
      </w:r>
      <w:proofErr w:type="spellStart"/>
      <w:r w:rsidRPr="00D12175">
        <w:rPr>
          <w:rFonts w:ascii="Times New Roman" w:hAnsi="Times New Roman" w:cs="Times New Roman"/>
          <w:sz w:val="22"/>
          <w:szCs w:val="22"/>
        </w:rPr>
        <w:t>СанПиН</w:t>
      </w:r>
      <w:proofErr w:type="spellEnd"/>
      <w:r w:rsidRPr="00D12175">
        <w:rPr>
          <w:rFonts w:ascii="Times New Roman" w:hAnsi="Times New Roman" w:cs="Times New Roman"/>
          <w:sz w:val="22"/>
          <w:szCs w:val="22"/>
        </w:rPr>
        <w:t xml:space="preserve"> 1.2.3685-21 «Гигиенические нормативы и требования к обеспечению безопасности и (или) безвредности для человека факторов среды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12175">
        <w:rPr>
          <w:rFonts w:ascii="Times New Roman" w:hAnsi="Times New Roman" w:cs="Times New Roman"/>
          <w:sz w:val="22"/>
          <w:szCs w:val="22"/>
        </w:rPr>
        <w:t>обитания».</w:t>
      </w:r>
    </w:p>
    <w:p w:rsidR="00116D95" w:rsidRPr="00D12175" w:rsidRDefault="00116D95" w:rsidP="00116D9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ar-SA"/>
        </w:rPr>
      </w:pPr>
      <w:r w:rsidRPr="00D12175">
        <w:rPr>
          <w:rFonts w:ascii="Times New Roman" w:eastAsia="Times New Roman" w:hAnsi="Times New Roman"/>
          <w:color w:val="000000"/>
          <w:lang w:eastAsia="ar-SA"/>
        </w:rPr>
        <w:t>Основной образовательной программы основного общего образования  МОБУ «</w:t>
      </w:r>
      <w:proofErr w:type="spellStart"/>
      <w:r w:rsidRPr="00D12175">
        <w:rPr>
          <w:rFonts w:ascii="Times New Roman" w:eastAsia="Times New Roman" w:hAnsi="Times New Roman"/>
          <w:color w:val="000000"/>
          <w:lang w:eastAsia="ar-SA"/>
        </w:rPr>
        <w:t>Смольненская</w:t>
      </w:r>
      <w:proofErr w:type="spellEnd"/>
      <w:r w:rsidRPr="00D12175">
        <w:rPr>
          <w:rFonts w:ascii="Times New Roman" w:eastAsia="Times New Roman" w:hAnsi="Times New Roman"/>
          <w:color w:val="000000"/>
          <w:lang w:eastAsia="ar-SA"/>
        </w:rPr>
        <w:t xml:space="preserve"> ООШ» Протокол №     от                </w:t>
      </w:r>
      <w:proofErr w:type="gramStart"/>
      <w:r w:rsidRPr="00D12175">
        <w:rPr>
          <w:rFonts w:ascii="Times New Roman" w:eastAsia="Times New Roman" w:hAnsi="Times New Roman"/>
          <w:color w:val="000000"/>
          <w:lang w:eastAsia="ar-SA"/>
        </w:rPr>
        <w:t>г</w:t>
      </w:r>
      <w:proofErr w:type="gramEnd"/>
      <w:r w:rsidRPr="00D12175">
        <w:rPr>
          <w:rFonts w:ascii="Times New Roman" w:eastAsia="Times New Roman" w:hAnsi="Times New Roman"/>
          <w:color w:val="000000"/>
          <w:lang w:eastAsia="ar-SA"/>
        </w:rPr>
        <w:t>.;</w:t>
      </w:r>
    </w:p>
    <w:p w:rsidR="00116D95" w:rsidRPr="00D12175" w:rsidRDefault="00116D95" w:rsidP="00116D9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ar-SA"/>
        </w:rPr>
      </w:pPr>
      <w:r w:rsidRPr="00D12175">
        <w:rPr>
          <w:rFonts w:ascii="Times New Roman" w:eastAsia="Times New Roman" w:hAnsi="Times New Roman"/>
          <w:color w:val="000000"/>
          <w:lang w:eastAsia="ar-SA"/>
        </w:rPr>
        <w:t>Учебного плана  «МОБУ «</w:t>
      </w:r>
      <w:proofErr w:type="spellStart"/>
      <w:r w:rsidRPr="00D12175">
        <w:rPr>
          <w:rFonts w:ascii="Times New Roman" w:eastAsia="Times New Roman" w:hAnsi="Times New Roman"/>
          <w:color w:val="000000"/>
          <w:lang w:eastAsia="ar-SA"/>
        </w:rPr>
        <w:t>Смольненская</w:t>
      </w:r>
      <w:proofErr w:type="spellEnd"/>
      <w:r w:rsidRPr="00D12175">
        <w:rPr>
          <w:rFonts w:ascii="Times New Roman" w:eastAsia="Times New Roman" w:hAnsi="Times New Roman"/>
          <w:color w:val="000000"/>
          <w:lang w:eastAsia="ar-SA"/>
        </w:rPr>
        <w:t xml:space="preserve"> ООШ» на 2022-2023 учебный  год.</w:t>
      </w:r>
    </w:p>
    <w:p w:rsidR="00116D95" w:rsidRPr="00D12175" w:rsidRDefault="00116D95" w:rsidP="00116D9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ar-SA"/>
        </w:rPr>
      </w:pPr>
      <w:proofErr w:type="gramStart"/>
      <w:r w:rsidRPr="00D12175">
        <w:rPr>
          <w:rFonts w:ascii="Times New Roman" w:hAnsi="Times New Roman"/>
        </w:rPr>
        <w:t xml:space="preserve">Программа отвечает требованиям ФГОС, учитывает основные требования, предъявляемые к современным УМК по иностранным языкам, соотносится с действующей </w:t>
      </w:r>
      <w:proofErr w:type="spellStart"/>
      <w:r w:rsidRPr="00D12175">
        <w:rPr>
          <w:rFonts w:ascii="Times New Roman" w:hAnsi="Times New Roman"/>
        </w:rPr>
        <w:t>примернойпрограммой</w:t>
      </w:r>
      <w:proofErr w:type="spellEnd"/>
      <w:r w:rsidRPr="00D12175">
        <w:rPr>
          <w:rFonts w:ascii="Times New Roman" w:hAnsi="Times New Roman"/>
        </w:rPr>
        <w:t xml:space="preserve"> обучения по английскому языку в начальной общеобразовательной школе.  </w:t>
      </w:r>
      <w:proofErr w:type="gramEnd"/>
    </w:p>
    <w:p w:rsidR="00116D95" w:rsidRPr="00D12175" w:rsidRDefault="00116D95" w:rsidP="00116D95">
      <w:pPr>
        <w:spacing w:line="240" w:lineRule="auto"/>
        <w:jc w:val="both"/>
        <w:rPr>
          <w:rFonts w:ascii="Times New Roman" w:hAnsi="Times New Roman"/>
        </w:rPr>
      </w:pPr>
      <w:r w:rsidRPr="00D12175">
        <w:rPr>
          <w:rFonts w:ascii="Times New Roman" w:hAnsi="Times New Roman"/>
        </w:rPr>
        <w:t>Данная программа разработана на основе авторской программы по английскому языку к УМК «</w:t>
      </w:r>
      <w:proofErr w:type="spellStart"/>
      <w:r w:rsidRPr="00D12175">
        <w:rPr>
          <w:rFonts w:ascii="Times New Roman" w:hAnsi="Times New Roman"/>
        </w:rPr>
        <w:t>RainbowEnglish</w:t>
      </w:r>
      <w:proofErr w:type="spellEnd"/>
      <w:r w:rsidRPr="00D12175">
        <w:rPr>
          <w:rFonts w:ascii="Times New Roman" w:hAnsi="Times New Roman"/>
        </w:rPr>
        <w:t xml:space="preserve">» для учащихся 2-4 классов общеобразовательных учреждений. </w:t>
      </w:r>
      <w:proofErr w:type="gramStart"/>
      <w:r w:rsidRPr="00D12175">
        <w:rPr>
          <w:rFonts w:ascii="Times New Roman" w:hAnsi="Times New Roman"/>
        </w:rPr>
        <w:t xml:space="preserve">(Английский язык.2-4 классы: </w:t>
      </w:r>
      <w:proofErr w:type="spellStart"/>
      <w:r w:rsidRPr="00D12175">
        <w:rPr>
          <w:rFonts w:ascii="Times New Roman" w:hAnsi="Times New Roman"/>
        </w:rPr>
        <w:t>учебно-методич</w:t>
      </w:r>
      <w:proofErr w:type="spellEnd"/>
      <w:r w:rsidRPr="00D12175">
        <w:rPr>
          <w:rFonts w:ascii="Times New Roman" w:hAnsi="Times New Roman"/>
        </w:rPr>
        <w:t xml:space="preserve">. </w:t>
      </w:r>
      <w:proofErr w:type="spellStart"/>
      <w:r w:rsidRPr="00D12175">
        <w:rPr>
          <w:rFonts w:ascii="Times New Roman" w:hAnsi="Times New Roman"/>
        </w:rPr>
        <w:t>пособ</w:t>
      </w:r>
      <w:proofErr w:type="spellEnd"/>
      <w:r w:rsidRPr="00D12175">
        <w:rPr>
          <w:rFonts w:ascii="Times New Roman" w:hAnsi="Times New Roman"/>
        </w:rPr>
        <w:t>.</w:t>
      </w:r>
      <w:proofErr w:type="gramEnd"/>
      <w:r w:rsidRPr="00D12175">
        <w:rPr>
          <w:rFonts w:ascii="Times New Roman" w:hAnsi="Times New Roman"/>
        </w:rPr>
        <w:t>/О.В. Афанасьева, И.В. Михеева, Н.В. Языкова, Е.А. Колесникова. – М.: Дрофа, 2013.– 112с. – (</w:t>
      </w:r>
      <w:proofErr w:type="spellStart"/>
      <w:r w:rsidRPr="00D12175">
        <w:rPr>
          <w:rFonts w:ascii="Times New Roman" w:hAnsi="Times New Roman"/>
        </w:rPr>
        <w:t>RainbowEnglish</w:t>
      </w:r>
      <w:proofErr w:type="spellEnd"/>
      <w:r w:rsidRPr="00D12175">
        <w:rPr>
          <w:rFonts w:ascii="Times New Roman" w:hAnsi="Times New Roman"/>
        </w:rPr>
        <w:t>),  Г)</w:t>
      </w:r>
    </w:p>
    <w:p w:rsidR="00116D95" w:rsidRPr="00D12175" w:rsidRDefault="00116D95" w:rsidP="00116D9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ar-SA"/>
        </w:rPr>
      </w:pPr>
      <w:r w:rsidRPr="00D12175">
        <w:rPr>
          <w:rFonts w:ascii="Times New Roman" w:eastAsia="Times New Roman" w:hAnsi="Times New Roman"/>
          <w:color w:val="000000"/>
          <w:lang w:eastAsia="ar-SA"/>
        </w:rPr>
        <w:t>Положения о структуре, порядке разработки и утверждения рабочих программ по отдельным учебным предметам, курсам  МОБУ «</w:t>
      </w:r>
      <w:proofErr w:type="spellStart"/>
      <w:r w:rsidRPr="00D12175">
        <w:rPr>
          <w:rFonts w:ascii="Times New Roman" w:eastAsia="Times New Roman" w:hAnsi="Times New Roman"/>
          <w:color w:val="000000"/>
          <w:lang w:eastAsia="ar-SA"/>
        </w:rPr>
        <w:t>Смольненская</w:t>
      </w:r>
      <w:proofErr w:type="spellEnd"/>
      <w:r w:rsidRPr="00D12175">
        <w:rPr>
          <w:rFonts w:ascii="Times New Roman" w:eastAsia="Times New Roman" w:hAnsi="Times New Roman"/>
          <w:color w:val="000000"/>
          <w:lang w:eastAsia="ar-SA"/>
        </w:rPr>
        <w:t xml:space="preserve"> ООШ».</w:t>
      </w:r>
    </w:p>
    <w:p w:rsidR="00116D95" w:rsidRPr="00D12175" w:rsidRDefault="00116D95" w:rsidP="00116D95">
      <w:pPr>
        <w:spacing w:after="0" w:line="240" w:lineRule="auto"/>
        <w:ind w:right="110"/>
        <w:jc w:val="both"/>
        <w:rPr>
          <w:rFonts w:ascii="Times New Roman" w:eastAsia="Times New Roman" w:hAnsi="Times New Roman"/>
          <w:color w:val="000000"/>
          <w:lang w:eastAsia="ar-SA"/>
        </w:rPr>
      </w:pPr>
      <w:r w:rsidRPr="00D12175">
        <w:rPr>
          <w:rFonts w:ascii="Times New Roman" w:eastAsia="SimSun" w:hAnsi="Times New Roman"/>
          <w:highlight w:val="yellow"/>
          <w:shd w:val="clear" w:color="auto" w:fill="FFFFFF" w:themeFill="background1"/>
        </w:rPr>
        <w:t>Согласно ФГОС основного общего образования и учебному</w:t>
      </w:r>
      <w:r w:rsidRPr="00D12175">
        <w:rPr>
          <w:rFonts w:ascii="Times New Roman" w:eastAsia="SimSun" w:hAnsi="Times New Roman"/>
        </w:rPr>
        <w:t xml:space="preserve"> плану МОБУ «</w:t>
      </w:r>
      <w:proofErr w:type="spellStart"/>
      <w:r w:rsidRPr="00D12175">
        <w:rPr>
          <w:rFonts w:ascii="Times New Roman" w:eastAsia="SimSun" w:hAnsi="Times New Roman"/>
        </w:rPr>
        <w:t>Смольненская</w:t>
      </w:r>
      <w:proofErr w:type="spellEnd"/>
      <w:r w:rsidRPr="00D12175">
        <w:rPr>
          <w:rFonts w:ascii="Times New Roman" w:eastAsia="SimSun" w:hAnsi="Times New Roman"/>
        </w:rPr>
        <w:t xml:space="preserve"> ООШ»  на 2022-2023 учебный год на изучение </w:t>
      </w:r>
      <w:r w:rsidRPr="00D12175">
        <w:rPr>
          <w:rFonts w:ascii="Times New Roman" w:eastAsia="Times New Roman" w:hAnsi="Times New Roman"/>
          <w:color w:val="000000"/>
          <w:lang w:eastAsia="ar-SA"/>
        </w:rPr>
        <w:t>английского языка</w:t>
      </w:r>
      <w:r>
        <w:rPr>
          <w:rFonts w:ascii="Times New Roman" w:eastAsia="Times New Roman" w:hAnsi="Times New Roman"/>
          <w:color w:val="000000"/>
          <w:lang w:eastAsia="ar-SA"/>
        </w:rPr>
        <w:t xml:space="preserve"> в 4</w:t>
      </w:r>
      <w:r w:rsidRPr="00D12175">
        <w:rPr>
          <w:rFonts w:ascii="Times New Roman" w:eastAsia="Times New Roman" w:hAnsi="Times New Roman"/>
          <w:color w:val="000000"/>
          <w:lang w:eastAsia="ar-SA"/>
        </w:rPr>
        <w:t xml:space="preserve"> классе отводится  68 часов за учебный год из расчета 2 часа в неделю.</w:t>
      </w:r>
    </w:p>
    <w:p w:rsidR="00116D95" w:rsidRPr="00D12175" w:rsidRDefault="00116D95" w:rsidP="00116D9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ar-SA"/>
        </w:rPr>
      </w:pPr>
      <w:r w:rsidRPr="00D12175">
        <w:rPr>
          <w:rFonts w:ascii="Times New Roman" w:eastAsia="Times New Roman" w:hAnsi="Times New Roman"/>
          <w:color w:val="000000"/>
          <w:lang w:eastAsia="ar-SA"/>
        </w:rPr>
        <w:t xml:space="preserve">      Согласно учебного плана МОБУ «</w:t>
      </w:r>
      <w:proofErr w:type="spellStart"/>
      <w:r w:rsidRPr="00D12175">
        <w:rPr>
          <w:rFonts w:ascii="Times New Roman" w:eastAsia="Times New Roman" w:hAnsi="Times New Roman"/>
          <w:color w:val="000000"/>
          <w:lang w:eastAsia="ar-SA"/>
        </w:rPr>
        <w:t>Смольненская</w:t>
      </w:r>
      <w:proofErr w:type="spellEnd"/>
      <w:r w:rsidRPr="00D12175">
        <w:rPr>
          <w:rFonts w:ascii="Times New Roman" w:eastAsia="Times New Roman" w:hAnsi="Times New Roman"/>
          <w:color w:val="000000"/>
          <w:lang w:eastAsia="ar-SA"/>
        </w:rPr>
        <w:t xml:space="preserve"> ООШ» на 2022-2023 </w:t>
      </w:r>
      <w:proofErr w:type="spellStart"/>
      <w:r w:rsidRPr="00D12175">
        <w:rPr>
          <w:rFonts w:ascii="Times New Roman" w:eastAsia="Times New Roman" w:hAnsi="Times New Roman"/>
          <w:color w:val="000000"/>
          <w:lang w:eastAsia="ar-SA"/>
        </w:rPr>
        <w:t>уч</w:t>
      </w:r>
      <w:proofErr w:type="gramStart"/>
      <w:r w:rsidRPr="00D12175">
        <w:rPr>
          <w:rFonts w:ascii="Times New Roman" w:eastAsia="Times New Roman" w:hAnsi="Times New Roman"/>
          <w:color w:val="000000"/>
          <w:lang w:eastAsia="ar-SA"/>
        </w:rPr>
        <w:t>.г</w:t>
      </w:r>
      <w:proofErr w:type="spellEnd"/>
      <w:proofErr w:type="gramEnd"/>
      <w:r w:rsidRPr="00D12175">
        <w:rPr>
          <w:rFonts w:ascii="Times New Roman" w:eastAsia="Times New Roman" w:hAnsi="Times New Roman"/>
          <w:color w:val="000000"/>
          <w:lang w:eastAsia="ar-SA"/>
        </w:rPr>
        <w:t xml:space="preserve"> годовая промежуточная аттестация проводится в форме к/</w:t>
      </w:r>
      <w:proofErr w:type="spellStart"/>
      <w:r w:rsidRPr="00D12175">
        <w:rPr>
          <w:rFonts w:ascii="Times New Roman" w:eastAsia="Times New Roman" w:hAnsi="Times New Roman"/>
          <w:color w:val="000000"/>
          <w:lang w:eastAsia="ar-SA"/>
        </w:rPr>
        <w:t>р</w:t>
      </w:r>
      <w:proofErr w:type="spellEnd"/>
      <w:r w:rsidRPr="00D12175">
        <w:rPr>
          <w:rFonts w:ascii="Times New Roman" w:eastAsia="Times New Roman" w:hAnsi="Times New Roman"/>
          <w:color w:val="000000"/>
          <w:lang w:eastAsia="ar-SA"/>
        </w:rPr>
        <w:t xml:space="preserve"> с элементами тестирования.</w:t>
      </w:r>
    </w:p>
    <w:p w:rsidR="005F0292" w:rsidRDefault="005F0292" w:rsidP="005F0292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5F0292" w:rsidRPr="005F0292" w:rsidRDefault="005F0292" w:rsidP="005F0292">
      <w:pPr>
        <w:spacing w:line="240" w:lineRule="auto"/>
        <w:jc w:val="both"/>
        <w:rPr>
          <w:rFonts w:ascii="Times New Roman" w:eastAsia="Times New Roman" w:hAnsi="Times New Roman"/>
          <w:b/>
          <w:color w:val="00000A"/>
          <w:sz w:val="24"/>
          <w:szCs w:val="24"/>
          <w:lang w:eastAsia="ru-RU"/>
        </w:rPr>
      </w:pPr>
      <w:r w:rsidRPr="005F0292">
        <w:rPr>
          <w:rFonts w:ascii="Times New Roman" w:eastAsia="Times New Roman" w:hAnsi="Times New Roman"/>
          <w:b/>
          <w:color w:val="00000A"/>
          <w:sz w:val="24"/>
          <w:szCs w:val="24"/>
          <w:lang w:eastAsia="ru-RU"/>
        </w:rPr>
        <w:t>Учебно-методическое обеспечение:</w:t>
      </w:r>
    </w:p>
    <w:p w:rsidR="005F0292" w:rsidRPr="005F0292" w:rsidRDefault="005F0292" w:rsidP="005F0292">
      <w:pPr>
        <w:spacing w:after="0" w:line="240" w:lineRule="auto"/>
        <w:ind w:left="502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5F0292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О.В. </w:t>
      </w:r>
      <w:proofErr w:type="spellStart"/>
      <w:r w:rsidRPr="005F0292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Афанасева</w:t>
      </w:r>
      <w:proofErr w:type="spellEnd"/>
      <w:r w:rsidRPr="005F0292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, </w:t>
      </w:r>
      <w:proofErr w:type="spellStart"/>
      <w:r w:rsidRPr="005F0292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И.В.Михееева</w:t>
      </w:r>
      <w:proofErr w:type="spellEnd"/>
      <w:r w:rsidRPr="005F0292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«</w:t>
      </w:r>
      <w:proofErr w:type="spellStart"/>
      <w:r w:rsidRPr="005F0292">
        <w:rPr>
          <w:rFonts w:ascii="Times New Roman" w:eastAsia="Times New Roman" w:hAnsi="Times New Roman"/>
          <w:color w:val="00000A"/>
          <w:sz w:val="24"/>
          <w:szCs w:val="24"/>
          <w:lang w:val="en-US" w:eastAsia="ru-RU"/>
        </w:rPr>
        <w:t>RainbowEnglish</w:t>
      </w:r>
      <w:proofErr w:type="spellEnd"/>
      <w:r w:rsidRPr="005F0292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4</w:t>
      </w:r>
      <w:r w:rsidRPr="005F0292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класс, Москва. Дрофа2019г., учебник</w:t>
      </w:r>
    </w:p>
    <w:p w:rsidR="005F0292" w:rsidRPr="005F0292" w:rsidRDefault="005F0292" w:rsidP="005F0292">
      <w:pPr>
        <w:spacing w:after="0" w:line="240" w:lineRule="auto"/>
        <w:ind w:left="1276" w:hanging="774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5F0292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О.В. </w:t>
      </w:r>
      <w:proofErr w:type="spellStart"/>
      <w:r w:rsidRPr="005F0292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Афанасева</w:t>
      </w:r>
      <w:proofErr w:type="spellEnd"/>
      <w:r w:rsidRPr="005F0292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, </w:t>
      </w:r>
      <w:proofErr w:type="spellStart"/>
      <w:r w:rsidRPr="005F0292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И.В.Михееева</w:t>
      </w:r>
      <w:proofErr w:type="spellEnd"/>
      <w:r w:rsidRPr="005F0292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«</w:t>
      </w:r>
      <w:proofErr w:type="spellStart"/>
      <w:r w:rsidRPr="005F0292">
        <w:rPr>
          <w:rFonts w:ascii="Times New Roman" w:eastAsia="Times New Roman" w:hAnsi="Times New Roman"/>
          <w:color w:val="00000A"/>
          <w:sz w:val="24"/>
          <w:szCs w:val="24"/>
          <w:lang w:val="en-US" w:eastAsia="ru-RU"/>
        </w:rPr>
        <w:t>RainbowEnglish</w:t>
      </w:r>
      <w:proofErr w:type="spellEnd"/>
      <w:r w:rsidRPr="005F0292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4</w:t>
      </w:r>
      <w:bookmarkStart w:id="0" w:name="_GoBack"/>
      <w:bookmarkEnd w:id="0"/>
      <w:r w:rsidRPr="005F0292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класс, Москва. Дрофа2019г.,  рабочая тетрадь</w:t>
      </w:r>
    </w:p>
    <w:p w:rsidR="005F0292" w:rsidRPr="005F0292" w:rsidRDefault="005F0292" w:rsidP="005F0292">
      <w:pPr>
        <w:autoSpaceDE w:val="0"/>
        <w:autoSpaceDN w:val="0"/>
        <w:adjustRightInd w:val="0"/>
        <w:spacing w:after="0"/>
        <w:jc w:val="both"/>
        <w:rPr>
          <w:b/>
          <w:bCs/>
          <w:lang w:eastAsia="ru-RU"/>
        </w:rPr>
      </w:pPr>
    </w:p>
    <w:p w:rsidR="00BB6FB7" w:rsidRDefault="00BB6FB7" w:rsidP="008B1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B6FB7" w:rsidRDefault="00BB6FB7" w:rsidP="008B1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B6FB7" w:rsidRDefault="00BB6FB7" w:rsidP="008B1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B6FB7" w:rsidRDefault="00BB6FB7" w:rsidP="008B1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B6FB7" w:rsidRDefault="00BB6FB7" w:rsidP="008B1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B6FB7" w:rsidRDefault="00BB6FB7" w:rsidP="008B1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B6FB7" w:rsidRDefault="00BB6FB7" w:rsidP="008B1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B6FB7" w:rsidRDefault="00BB6FB7" w:rsidP="008B1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B6FB7" w:rsidRDefault="00BB6FB7" w:rsidP="008B1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B6FB7" w:rsidRDefault="00BB6FB7" w:rsidP="008B1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B6FB7" w:rsidRDefault="00BB6FB7" w:rsidP="008B1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B6FB7" w:rsidRDefault="00BB6FB7" w:rsidP="008B1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B6FB7" w:rsidRDefault="00BB6FB7" w:rsidP="008B1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B6FB7" w:rsidRDefault="00BB6FB7" w:rsidP="008B1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B129B" w:rsidRPr="00C82D90" w:rsidRDefault="008B129B" w:rsidP="008B1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D90">
        <w:rPr>
          <w:rFonts w:ascii="Times New Roman" w:hAnsi="Times New Roman"/>
          <w:b/>
          <w:bCs/>
          <w:sz w:val="24"/>
          <w:szCs w:val="24"/>
        </w:rPr>
        <w:t xml:space="preserve"> Описание ценностных ориентиров содержания учебного предмета.</w:t>
      </w:r>
    </w:p>
    <w:p w:rsidR="008B129B" w:rsidRPr="00C82D90" w:rsidRDefault="008B129B" w:rsidP="008B129B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D90">
        <w:rPr>
          <w:rFonts w:ascii="Times New Roman" w:hAnsi="Times New Roman"/>
          <w:sz w:val="24"/>
          <w:szCs w:val="24"/>
        </w:rPr>
        <w:t xml:space="preserve">               При изучении иностранного языка в начальной школе стимулируется общее речевое развитие младших школьников ; развивается их коммуникативная культура; формируются ценностные ориентиры и закладываются основы нравственного поведения в процессе общения на уроке, чтения и обсуждения текстов соответствующего содержания</w:t>
      </w:r>
      <w:proofErr w:type="gramStart"/>
      <w:r w:rsidRPr="00C82D90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C82D90">
        <w:rPr>
          <w:rFonts w:ascii="Times New Roman" w:hAnsi="Times New Roman"/>
          <w:sz w:val="24"/>
          <w:szCs w:val="24"/>
        </w:rPr>
        <w:t xml:space="preserve"> знакомства с образцами детского зарубежного фольклора; вырабатывается дружелюбное отношение и толерантность к представителям других стран и их </w:t>
      </w:r>
      <w:proofErr w:type="spellStart"/>
      <w:r w:rsidRPr="00C82D90">
        <w:rPr>
          <w:rFonts w:ascii="Times New Roman" w:hAnsi="Times New Roman"/>
          <w:sz w:val="24"/>
          <w:szCs w:val="24"/>
        </w:rPr>
        <w:t>культуре</w:t>
      </w:r>
      <w:proofErr w:type="gramStart"/>
      <w:r w:rsidRPr="00C82D90">
        <w:rPr>
          <w:rFonts w:ascii="Times New Roman" w:hAnsi="Times New Roman"/>
          <w:sz w:val="24"/>
          <w:szCs w:val="24"/>
        </w:rPr>
        <w:t>.Ц</w:t>
      </w:r>
      <w:proofErr w:type="gramEnd"/>
      <w:r w:rsidRPr="00C82D90">
        <w:rPr>
          <w:rFonts w:ascii="Times New Roman" w:hAnsi="Times New Roman"/>
          <w:sz w:val="24"/>
          <w:szCs w:val="24"/>
        </w:rPr>
        <w:t>енностные</w:t>
      </w:r>
      <w:proofErr w:type="spellEnd"/>
      <w:r w:rsidRPr="00C82D90">
        <w:rPr>
          <w:rFonts w:ascii="Times New Roman" w:hAnsi="Times New Roman"/>
          <w:sz w:val="24"/>
          <w:szCs w:val="24"/>
        </w:rPr>
        <w:t xml:space="preserve"> ориентиры составляют содержание, главным образом, воспитательного аспекта. В предлагаемом курсе воспитание связано с культурой и понимается как процесс обогащения и совершенствования духовного мира учащегося через познание и понимание новой культуры. Факты культуры становятся для учащегося ценностью, то есть приобретают социальное, человеческое и культурное значение, становятся ориентирами деятельности и поведения, связываются с познавательными и волевыми аспектами его индивидуальности, определяют его мотивацию, его мировоззрение и нравственные убеждения, становятся основой формирования его личности, развития его творческих сил и способностей.</w:t>
      </w:r>
    </w:p>
    <w:p w:rsidR="008B129B" w:rsidRPr="00C82D90" w:rsidRDefault="008B129B" w:rsidP="008B129B">
      <w:pPr>
        <w:spacing w:before="100" w:beforeAutospacing="1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2D90">
        <w:rPr>
          <w:rFonts w:ascii="Times New Roman" w:hAnsi="Times New Roman"/>
          <w:sz w:val="24"/>
          <w:szCs w:val="24"/>
        </w:rPr>
        <w:t>Будучи связанным с культурой, основанный на ней, воспитательный аспект вытекает из сущности коммуникативной технологии, которая основана на системе функционально взаимообусловленных принципов, объединённых единой стратегической идеей: принципов овладения иноязычной культурой через общение, речемыслительной активности, личностной индивидуализации, ситуативности, функциональности и новизны. Все эти принципы несут в атмосфере иноязычного общения воспитательный заряд и поэтому вовлекают учителя и учащихся в глубинное и духовное общение, которое, в сущности, и является воспитательным процессом.</w:t>
      </w:r>
    </w:p>
    <w:p w:rsidR="008B129B" w:rsidRPr="00C82D90" w:rsidRDefault="008B129B" w:rsidP="008B129B">
      <w:pPr>
        <w:spacing w:before="100" w:beforeAutospacing="1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2D90">
        <w:rPr>
          <w:rFonts w:ascii="Times New Roman" w:hAnsi="Times New Roman"/>
          <w:b/>
          <w:sz w:val="24"/>
          <w:szCs w:val="24"/>
        </w:rPr>
        <w:t>Воспитательный потенциал</w:t>
      </w:r>
      <w:r w:rsidRPr="00C82D90">
        <w:rPr>
          <w:rFonts w:ascii="Times New Roman" w:hAnsi="Times New Roman"/>
          <w:sz w:val="24"/>
          <w:szCs w:val="24"/>
        </w:rPr>
        <w:t xml:space="preserve"> реализуется через </w:t>
      </w:r>
      <w:proofErr w:type="spellStart"/>
      <w:r w:rsidRPr="00C82D90">
        <w:rPr>
          <w:rFonts w:ascii="Times New Roman" w:hAnsi="Times New Roman"/>
          <w:sz w:val="24"/>
          <w:szCs w:val="24"/>
        </w:rPr>
        <w:t>культуроведческое</w:t>
      </w:r>
      <w:proofErr w:type="spellEnd"/>
      <w:r w:rsidRPr="00C82D90">
        <w:rPr>
          <w:rFonts w:ascii="Times New Roman" w:hAnsi="Times New Roman"/>
          <w:sz w:val="24"/>
          <w:szCs w:val="24"/>
        </w:rPr>
        <w:t xml:space="preserve"> содержание используемых материалов. Кроме того, учитель несёт в себе содержание образования, и именно это культурное, духовное содержание становится одним из главных компонентов образовательного процесса. Учитель как интерпретатор чужой культуры и носитель родной должен делать всё от него зависящее, чтобы сформировать у учащихся ту систему ценностей, которая соответствует идеалу образования – человеку духовному (</w:t>
      </w:r>
      <w:proofErr w:type="spellStart"/>
      <w:r w:rsidRPr="00C82D90">
        <w:rPr>
          <w:rFonts w:ascii="Times New Roman" w:hAnsi="Times New Roman"/>
          <w:sz w:val="24"/>
          <w:szCs w:val="24"/>
          <w:lang w:val="en-US"/>
        </w:rPr>
        <w:t>homomoralis</w:t>
      </w:r>
      <w:proofErr w:type="spellEnd"/>
      <w:r w:rsidRPr="00C82D90">
        <w:rPr>
          <w:rFonts w:ascii="Times New Roman" w:hAnsi="Times New Roman"/>
          <w:sz w:val="24"/>
          <w:szCs w:val="24"/>
        </w:rPr>
        <w:t>).</w:t>
      </w:r>
    </w:p>
    <w:p w:rsidR="008B129B" w:rsidRDefault="008B129B" w:rsidP="008B129B">
      <w:pPr>
        <w:spacing w:before="100" w:beforeAutospacing="1" w:after="0" w:line="240" w:lineRule="auto"/>
        <w:ind w:left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C82D90">
        <w:rPr>
          <w:rFonts w:ascii="Times New Roman" w:hAnsi="Times New Roman"/>
          <w:b/>
          <w:bCs/>
          <w:sz w:val="24"/>
          <w:szCs w:val="24"/>
        </w:rPr>
        <w:t>Основные направления и ценностные основы воспитания и социализации учащихся начальной школы</w:t>
      </w:r>
    </w:p>
    <w:tbl>
      <w:tblPr>
        <w:tblW w:w="4569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6"/>
        <w:gridCol w:w="6064"/>
      </w:tblGrid>
      <w:tr w:rsidR="008B129B" w:rsidRPr="00C82D90" w:rsidTr="008B129B"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29B" w:rsidRPr="008B129B" w:rsidRDefault="008B129B" w:rsidP="008B129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  <w:b/>
                <w:bCs/>
              </w:rPr>
              <w:t xml:space="preserve">Основные направления и ценностные основы воспитания и социализации учащихся </w:t>
            </w:r>
          </w:p>
        </w:tc>
        <w:tc>
          <w:tcPr>
            <w:tcW w:w="3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29B" w:rsidRPr="008B129B" w:rsidRDefault="008B129B" w:rsidP="008B129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  <w:b/>
                <w:bCs/>
              </w:rPr>
              <w:t>Задачи воспитания и социализации учащихся</w:t>
            </w:r>
          </w:p>
        </w:tc>
      </w:tr>
      <w:tr w:rsidR="008B129B" w:rsidRPr="00C82D90" w:rsidTr="008B129B"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29B" w:rsidRPr="008B129B" w:rsidRDefault="008B129B" w:rsidP="008B129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1.</w:t>
            </w:r>
            <w:r w:rsidRPr="008B129B">
              <w:rPr>
                <w:rFonts w:ascii="Times New Roman" w:hAnsi="Times New Roman"/>
              </w:rPr>
              <w:tab/>
            </w:r>
            <w:r w:rsidRPr="008B129B">
              <w:rPr>
                <w:rFonts w:ascii="Times New Roman" w:hAnsi="Times New Roman"/>
                <w:b/>
                <w:bCs/>
              </w:rPr>
              <w:t>Воспитание гражданственности, патриотизма, уважения к правам, свободам и обязанностям человека.</w:t>
            </w:r>
          </w:p>
          <w:p w:rsidR="008B129B" w:rsidRPr="008B129B" w:rsidRDefault="008B129B" w:rsidP="008B129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  <w:b/>
                <w:bCs/>
                <w:i/>
                <w:iCs/>
              </w:rPr>
              <w:lastRenderedPageBreak/>
              <w:t>Ценности</w:t>
            </w:r>
            <w:r w:rsidRPr="008B129B">
              <w:rPr>
                <w:rFonts w:ascii="Times New Roman" w:hAnsi="Times New Roman"/>
              </w:rPr>
              <w:t>: любовь к России, к своему народу, к своей малой родине; любовь к родному языку; закон и правопорядок; свобода и ответственность.</w:t>
            </w:r>
          </w:p>
        </w:tc>
        <w:tc>
          <w:tcPr>
            <w:tcW w:w="3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29B" w:rsidRPr="008B129B" w:rsidRDefault="008B129B" w:rsidP="008B129B">
            <w:pPr>
              <w:tabs>
                <w:tab w:val="num" w:pos="72"/>
                <w:tab w:val="num" w:pos="284"/>
              </w:tabs>
              <w:spacing w:after="0" w:line="240" w:lineRule="auto"/>
              <w:ind w:left="72" w:firstLine="41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lastRenderedPageBreak/>
              <w:t>   любовь к школе, к своей малой родине</w:t>
            </w:r>
          </w:p>
          <w:p w:rsidR="008B129B" w:rsidRPr="008B129B" w:rsidRDefault="008B129B" w:rsidP="008B129B">
            <w:pPr>
              <w:tabs>
                <w:tab w:val="num" w:pos="72"/>
              </w:tabs>
              <w:spacing w:after="0" w:line="240" w:lineRule="auto"/>
              <w:ind w:left="72" w:firstLine="41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(своему селу, городу), народу, России</w:t>
            </w:r>
          </w:p>
          <w:p w:rsidR="008B129B" w:rsidRPr="008B129B" w:rsidRDefault="008B129B" w:rsidP="008B129B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   уважительное отношение к родному языку</w:t>
            </w:r>
          </w:p>
          <w:p w:rsidR="008B129B" w:rsidRPr="008B129B" w:rsidRDefault="008B129B" w:rsidP="008B129B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   осознание своей культуры через контекст культуры англоязычных стран</w:t>
            </w:r>
          </w:p>
          <w:p w:rsidR="008B129B" w:rsidRPr="008B129B" w:rsidRDefault="008B129B" w:rsidP="008B129B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lastRenderedPageBreak/>
              <w:t>   стремление достойно представлять родную культуру</w:t>
            </w:r>
          </w:p>
          <w:p w:rsidR="008B129B" w:rsidRPr="008B129B" w:rsidRDefault="008B129B" w:rsidP="008B129B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    знание правил поведения в классе, школе, дома</w:t>
            </w:r>
          </w:p>
          <w:p w:rsidR="008B129B" w:rsidRPr="008B129B" w:rsidRDefault="008B129B" w:rsidP="008B129B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   отрицательное отношение к нарушениям порядка в классе, школе, к невыполнению человеком своих обязанностей</w:t>
            </w:r>
          </w:p>
        </w:tc>
      </w:tr>
      <w:tr w:rsidR="008B129B" w:rsidRPr="00C82D90" w:rsidTr="008B129B"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29B" w:rsidRPr="008B129B" w:rsidRDefault="008B129B" w:rsidP="008B129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lastRenderedPageBreak/>
              <w:t>2.</w:t>
            </w:r>
            <w:r w:rsidRPr="008B129B">
              <w:rPr>
                <w:rFonts w:ascii="Times New Roman" w:hAnsi="Times New Roman"/>
              </w:rPr>
              <w:tab/>
            </w:r>
            <w:r w:rsidRPr="008B129B">
              <w:rPr>
                <w:rFonts w:ascii="Times New Roman" w:hAnsi="Times New Roman"/>
                <w:b/>
                <w:bCs/>
              </w:rPr>
              <w:t>Воспитание нравственных чувств и этического сознания.</w:t>
            </w:r>
          </w:p>
          <w:p w:rsidR="008B129B" w:rsidRPr="008B129B" w:rsidRDefault="008B129B" w:rsidP="008B129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  <w:b/>
                <w:bCs/>
                <w:i/>
                <w:iCs/>
              </w:rPr>
              <w:t>Ценности:</w:t>
            </w:r>
            <w:r w:rsidRPr="008B129B">
              <w:rPr>
                <w:rFonts w:ascii="Times New Roman" w:hAnsi="Times New Roman"/>
              </w:rPr>
              <w:t xml:space="preserve"> нравственный </w:t>
            </w:r>
            <w:proofErr w:type="spellStart"/>
            <w:r w:rsidRPr="008B129B">
              <w:rPr>
                <w:rFonts w:ascii="Times New Roman" w:hAnsi="Times New Roman"/>
              </w:rPr>
              <w:t>выбор</w:t>
            </w:r>
            <w:proofErr w:type="gramStart"/>
            <w:r w:rsidRPr="008B129B">
              <w:rPr>
                <w:rFonts w:ascii="Times New Roman" w:hAnsi="Times New Roman"/>
              </w:rPr>
              <w:t>;с</w:t>
            </w:r>
            <w:proofErr w:type="gramEnd"/>
            <w:r w:rsidRPr="008B129B">
              <w:rPr>
                <w:rFonts w:ascii="Times New Roman" w:hAnsi="Times New Roman"/>
              </w:rPr>
              <w:t>праведливость</w:t>
            </w:r>
            <w:proofErr w:type="spellEnd"/>
            <w:r w:rsidRPr="008B129B">
              <w:rPr>
                <w:rFonts w:ascii="Times New Roman" w:hAnsi="Times New Roman"/>
              </w:rPr>
              <w:t xml:space="preserve">; милосердие; </w:t>
            </w:r>
            <w:proofErr w:type="spellStart"/>
            <w:r w:rsidRPr="008B129B">
              <w:rPr>
                <w:rFonts w:ascii="Times New Roman" w:hAnsi="Times New Roman"/>
              </w:rPr>
              <w:t>честь,достоинство</w:t>
            </w:r>
            <w:proofErr w:type="spellEnd"/>
            <w:r w:rsidRPr="008B129B">
              <w:rPr>
                <w:rFonts w:ascii="Times New Roman" w:hAnsi="Times New Roman"/>
              </w:rPr>
              <w:t>; любовь; почитание родителей; забота о старших и младших.</w:t>
            </w:r>
          </w:p>
        </w:tc>
        <w:tc>
          <w:tcPr>
            <w:tcW w:w="3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29B" w:rsidRPr="008B129B" w:rsidRDefault="008B129B" w:rsidP="008B129B">
            <w:pPr>
              <w:tabs>
                <w:tab w:val="num" w:pos="227"/>
              </w:tabs>
              <w:spacing w:after="0" w:line="240" w:lineRule="auto"/>
              <w:ind w:left="170" w:hanging="170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8B129B">
              <w:rPr>
                <w:rFonts w:ascii="Times New Roman" w:eastAsia="Times New Roman" w:hAnsi="Times New Roman"/>
              </w:rPr>
              <w:t xml:space="preserve">     </w:t>
            </w:r>
            <w:proofErr w:type="gramStart"/>
            <w:r w:rsidRPr="008B129B">
              <w:rPr>
                <w:rFonts w:ascii="Times New Roman" w:eastAsia="Times New Roman" w:hAnsi="Times New Roman"/>
              </w:rPr>
              <w:t>э</w:t>
            </w:r>
            <w:proofErr w:type="gramEnd"/>
            <w:r w:rsidRPr="008B129B">
              <w:rPr>
                <w:rFonts w:ascii="Times New Roman" w:eastAsia="Times New Roman" w:hAnsi="Times New Roman"/>
              </w:rPr>
              <w:t>лементарные представления о моральных нормах и правилах нравственного поведения</w:t>
            </w:r>
          </w:p>
          <w:p w:rsidR="008B129B" w:rsidRPr="008B129B" w:rsidRDefault="008B129B" w:rsidP="008B129B">
            <w:pPr>
              <w:tabs>
                <w:tab w:val="num" w:pos="227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     различение хороших и плохих поступков, умение анализировать нравственную сторону своих поступков и поступков других людей, в том числе персонажей литературных произведений, анимационных фильмов и телевизионных передач</w:t>
            </w:r>
          </w:p>
          <w:p w:rsidR="008B129B" w:rsidRPr="008B129B" w:rsidRDefault="008B129B" w:rsidP="008B129B">
            <w:pPr>
              <w:tabs>
                <w:tab w:val="num" w:pos="227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 xml:space="preserve">     почтительное отношение к родителям и другим членам своей семьи </w:t>
            </w:r>
          </w:p>
          <w:p w:rsidR="008B129B" w:rsidRPr="008B129B" w:rsidRDefault="008B129B" w:rsidP="008B129B">
            <w:pPr>
              <w:tabs>
                <w:tab w:val="num" w:pos="227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     уважительное отношение к старшим, доброжелательное отношение к сверстникам и младшим</w:t>
            </w:r>
          </w:p>
          <w:p w:rsidR="008B129B" w:rsidRPr="008B129B" w:rsidRDefault="008B129B" w:rsidP="008B129B">
            <w:pPr>
              <w:tabs>
                <w:tab w:val="num" w:pos="227"/>
              </w:tabs>
              <w:spacing w:after="0" w:line="240" w:lineRule="auto"/>
              <w:ind w:left="170" w:hanging="170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8B129B">
              <w:rPr>
                <w:rFonts w:ascii="Times New Roman" w:eastAsia="Times New Roman" w:hAnsi="Times New Roman"/>
              </w:rPr>
              <w:t>     представление о дружбе и друзьях</w:t>
            </w:r>
          </w:p>
          <w:p w:rsidR="008B129B" w:rsidRPr="008B129B" w:rsidRDefault="008B129B" w:rsidP="008B129B">
            <w:pPr>
              <w:tabs>
                <w:tab w:val="num" w:pos="227"/>
              </w:tabs>
              <w:spacing w:after="0" w:line="240" w:lineRule="auto"/>
              <w:ind w:left="170" w:hanging="170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8B129B">
              <w:rPr>
                <w:rFonts w:ascii="Times New Roman" w:eastAsia="Times New Roman" w:hAnsi="Times New Roman"/>
              </w:rPr>
              <w:t>     внимательное отношение к друзьям, их интересам и увлечениям</w:t>
            </w:r>
          </w:p>
          <w:p w:rsidR="008B129B" w:rsidRPr="008B129B" w:rsidRDefault="008B129B" w:rsidP="008B129B">
            <w:pPr>
              <w:tabs>
                <w:tab w:val="num" w:pos="227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     установление дружеских взаимоотношений в коллективе, основанных на взаимопомощи и взаимной поддержке</w:t>
            </w:r>
          </w:p>
          <w:p w:rsidR="008B129B" w:rsidRPr="008B129B" w:rsidRDefault="008B129B" w:rsidP="008B129B">
            <w:pPr>
              <w:tabs>
                <w:tab w:val="num" w:pos="17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27" w:hanging="227"/>
              <w:jc w:val="both"/>
              <w:textAlignment w:val="baseline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 xml:space="preserve">   этические чувства: доброжелательность, эмоционально-нравственная отзывчивость, понимание и сопереживание чувствам других людей </w:t>
            </w:r>
          </w:p>
          <w:p w:rsidR="008B129B" w:rsidRPr="008B129B" w:rsidRDefault="008B129B" w:rsidP="008B129B">
            <w:pPr>
              <w:tabs>
                <w:tab w:val="num" w:pos="171"/>
              </w:tabs>
              <w:spacing w:after="0" w:line="240" w:lineRule="auto"/>
              <w:ind w:left="227" w:hanging="227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   стремление иметь собственное мнение</w:t>
            </w:r>
          </w:p>
          <w:p w:rsidR="008B129B" w:rsidRPr="008B129B" w:rsidRDefault="008B129B" w:rsidP="008B129B">
            <w:pPr>
              <w:tabs>
                <w:tab w:val="num" w:pos="171"/>
              </w:tabs>
              <w:spacing w:after="0" w:line="240" w:lineRule="auto"/>
              <w:ind w:left="227" w:hanging="227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 xml:space="preserve">   знание правил вежливого поведения, культуры речи, умение пользоваться «волшебными» словами </w:t>
            </w:r>
          </w:p>
          <w:p w:rsidR="008B129B" w:rsidRPr="008B129B" w:rsidRDefault="008B129B" w:rsidP="008B129B">
            <w:pPr>
              <w:tabs>
                <w:tab w:val="num" w:pos="171"/>
              </w:tabs>
              <w:spacing w:after="0" w:line="240" w:lineRule="auto"/>
              <w:ind w:left="227" w:hanging="227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   вежливое, доброжелательное отношение к другим участникам учебной и игровой деятельности</w:t>
            </w:r>
          </w:p>
        </w:tc>
      </w:tr>
      <w:tr w:rsidR="008B129B" w:rsidRPr="00C82D90" w:rsidTr="008B129B"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29B" w:rsidRPr="008B129B" w:rsidRDefault="008B129B" w:rsidP="008B12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3.</w:t>
            </w:r>
            <w:r w:rsidRPr="008B129B">
              <w:rPr>
                <w:rFonts w:ascii="Times New Roman" w:hAnsi="Times New Roman"/>
              </w:rPr>
              <w:tab/>
            </w:r>
            <w:r w:rsidRPr="008B129B">
              <w:rPr>
                <w:rFonts w:ascii="Times New Roman" w:hAnsi="Times New Roman"/>
                <w:b/>
                <w:bCs/>
              </w:rPr>
              <w:t>Воспитание трудолюбия, творческого отношения к учению, труду, жизни.</w:t>
            </w:r>
          </w:p>
          <w:p w:rsidR="008B129B" w:rsidRPr="008B129B" w:rsidRDefault="008B129B" w:rsidP="008B12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  <w:b/>
                <w:bCs/>
                <w:i/>
                <w:iCs/>
              </w:rPr>
              <w:t>Ценности:</w:t>
            </w:r>
            <w:r w:rsidRPr="008B129B">
              <w:rPr>
                <w:rFonts w:ascii="Times New Roman" w:hAnsi="Times New Roman"/>
              </w:rPr>
              <w:t xml:space="preserve"> трудолюбие; творчество; познание; целеустремлённость; настойчивость в достижении целей; бережливость</w:t>
            </w:r>
          </w:p>
        </w:tc>
        <w:tc>
          <w:tcPr>
            <w:tcW w:w="3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29B" w:rsidRPr="008B129B" w:rsidRDefault="008B129B" w:rsidP="008B129B">
            <w:pPr>
              <w:tabs>
                <w:tab w:val="num" w:pos="171"/>
              </w:tabs>
              <w:spacing w:after="0" w:line="240" w:lineRule="auto"/>
              <w:ind w:left="227" w:hanging="227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   уважение к труду и творчеству старших и сверстников</w:t>
            </w:r>
          </w:p>
          <w:p w:rsidR="008B129B" w:rsidRPr="008B129B" w:rsidRDefault="008B129B" w:rsidP="008B129B">
            <w:pPr>
              <w:tabs>
                <w:tab w:val="num" w:pos="171"/>
              </w:tabs>
              <w:spacing w:after="0" w:line="240" w:lineRule="auto"/>
              <w:ind w:left="227" w:hanging="227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   первоначальные навыки коллективной учебной деятельности, в том числе при разработке и реализации творческих проектов</w:t>
            </w:r>
          </w:p>
          <w:p w:rsidR="008B129B" w:rsidRPr="008B129B" w:rsidRDefault="008B129B" w:rsidP="008B129B">
            <w:pPr>
              <w:tabs>
                <w:tab w:val="num" w:pos="171"/>
              </w:tabs>
              <w:spacing w:after="0" w:line="240" w:lineRule="auto"/>
              <w:ind w:left="227" w:hanging="227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   элементарные представления о роли знаний в жизни человека; и общества</w:t>
            </w:r>
          </w:p>
          <w:p w:rsidR="008B129B" w:rsidRPr="008B129B" w:rsidRDefault="008B129B" w:rsidP="008B129B">
            <w:pPr>
              <w:tabs>
                <w:tab w:val="num" w:pos="171"/>
              </w:tabs>
              <w:spacing w:after="0" w:line="240" w:lineRule="auto"/>
              <w:ind w:left="227" w:hanging="227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   расширение познавательных потребностей</w:t>
            </w:r>
          </w:p>
          <w:p w:rsidR="008B129B" w:rsidRPr="008B129B" w:rsidRDefault="008B129B" w:rsidP="008B129B">
            <w:pPr>
              <w:tabs>
                <w:tab w:val="num" w:pos="171"/>
              </w:tabs>
              <w:spacing w:after="0" w:line="240" w:lineRule="auto"/>
              <w:ind w:left="227" w:hanging="227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   умение проявлять дисциплинированность, последовательность и настойчивость в выполнении учебных и учебно-трудовых заданий</w:t>
            </w:r>
          </w:p>
          <w:p w:rsidR="008B129B" w:rsidRPr="008B129B" w:rsidRDefault="008B129B" w:rsidP="008B129B">
            <w:pPr>
              <w:tabs>
                <w:tab w:val="num" w:pos="171"/>
              </w:tabs>
              <w:spacing w:after="0" w:line="240" w:lineRule="auto"/>
              <w:ind w:left="227" w:hanging="227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   бережное отношение к результатам своего труда, труда других людей, к школьному имуществу, учебникам, личным вещам</w:t>
            </w:r>
          </w:p>
          <w:p w:rsidR="008B129B" w:rsidRPr="008B129B" w:rsidRDefault="008B129B" w:rsidP="008B129B">
            <w:pPr>
              <w:tabs>
                <w:tab w:val="num" w:pos="171"/>
              </w:tabs>
              <w:spacing w:after="0" w:line="240" w:lineRule="auto"/>
              <w:ind w:left="227" w:hanging="227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   отрицательное отношение к лени и небрежности в труде и учёбе, небережливому отношению к результатам труда других людей</w:t>
            </w:r>
          </w:p>
        </w:tc>
      </w:tr>
      <w:tr w:rsidR="008B129B" w:rsidRPr="00C82D90" w:rsidTr="008B129B"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29B" w:rsidRPr="008B129B" w:rsidRDefault="008B129B" w:rsidP="008B12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4.</w:t>
            </w:r>
            <w:r w:rsidRPr="008B129B">
              <w:rPr>
                <w:rFonts w:ascii="Times New Roman" w:hAnsi="Times New Roman"/>
              </w:rPr>
              <w:tab/>
            </w:r>
            <w:r w:rsidRPr="008B129B">
              <w:rPr>
                <w:rFonts w:ascii="Times New Roman" w:hAnsi="Times New Roman"/>
                <w:b/>
                <w:bCs/>
              </w:rPr>
              <w:t>Формирование ценностного отношения к здоровью и здоровому образу жизни.</w:t>
            </w:r>
          </w:p>
          <w:p w:rsidR="008B129B" w:rsidRPr="008B129B" w:rsidRDefault="008B129B" w:rsidP="008B12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  <w:b/>
                <w:bCs/>
                <w:i/>
                <w:iCs/>
              </w:rPr>
              <w:t>Ценности:</w:t>
            </w:r>
            <w:r w:rsidRPr="008B129B">
              <w:rPr>
                <w:rFonts w:ascii="Times New Roman" w:hAnsi="Times New Roman"/>
              </w:rPr>
              <w:t xml:space="preserve"> здоровье физическое; здоровье социальное (здоровье членов семьи и школьного коллектива); активный, здоровый образ жизни.</w:t>
            </w:r>
          </w:p>
        </w:tc>
        <w:tc>
          <w:tcPr>
            <w:tcW w:w="3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29B" w:rsidRPr="008B129B" w:rsidRDefault="008B129B" w:rsidP="008B129B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 xml:space="preserve">   </w:t>
            </w:r>
            <w:proofErr w:type="gramStart"/>
            <w:r w:rsidRPr="008B129B">
              <w:rPr>
                <w:rFonts w:ascii="Times New Roman" w:hAnsi="Times New Roman"/>
              </w:rPr>
              <w:t>п</w:t>
            </w:r>
            <w:proofErr w:type="gramEnd"/>
            <w:r w:rsidRPr="008B129B">
              <w:rPr>
                <w:rFonts w:ascii="Times New Roman" w:hAnsi="Times New Roman"/>
              </w:rPr>
              <w:t>онимание важности физической культуры и спорта для здоровья человека</w:t>
            </w:r>
          </w:p>
          <w:p w:rsidR="008B129B" w:rsidRPr="008B129B" w:rsidRDefault="008B129B" w:rsidP="008B129B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 xml:space="preserve">   знание и выполнение санитарно-гигиенических правил, соблюдение </w:t>
            </w:r>
            <w:proofErr w:type="spellStart"/>
            <w:r w:rsidRPr="008B129B">
              <w:rPr>
                <w:rFonts w:ascii="Times New Roman" w:hAnsi="Times New Roman"/>
              </w:rPr>
              <w:t>здоровьесберегающего</w:t>
            </w:r>
            <w:proofErr w:type="spellEnd"/>
            <w:r w:rsidRPr="008B129B">
              <w:rPr>
                <w:rFonts w:ascii="Times New Roman" w:hAnsi="Times New Roman"/>
              </w:rPr>
              <w:t xml:space="preserve"> режима дня </w:t>
            </w:r>
          </w:p>
          <w:p w:rsidR="008B129B" w:rsidRPr="008B129B" w:rsidRDefault="008B129B" w:rsidP="008B129B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   интерес к прогулкам на природе, подвижным играм, участию в спортивных соревнованиях</w:t>
            </w:r>
          </w:p>
          <w:p w:rsidR="008B129B" w:rsidRPr="008B129B" w:rsidRDefault="008B129B" w:rsidP="008B129B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   потребность в здоровом образе жизни и полезном времяпрепровождении</w:t>
            </w:r>
          </w:p>
          <w:p w:rsidR="008B129B" w:rsidRPr="008B129B" w:rsidRDefault="008B129B" w:rsidP="008B12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 </w:t>
            </w:r>
          </w:p>
        </w:tc>
      </w:tr>
      <w:tr w:rsidR="008B129B" w:rsidRPr="00C82D90" w:rsidTr="008B129B"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29B" w:rsidRPr="008B129B" w:rsidRDefault="008B129B" w:rsidP="008B12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5.</w:t>
            </w:r>
            <w:r w:rsidRPr="008B129B">
              <w:rPr>
                <w:rFonts w:ascii="Times New Roman" w:hAnsi="Times New Roman"/>
              </w:rPr>
              <w:tab/>
            </w:r>
            <w:r w:rsidRPr="008B129B">
              <w:rPr>
                <w:rFonts w:ascii="Times New Roman" w:hAnsi="Times New Roman"/>
                <w:b/>
                <w:bCs/>
              </w:rPr>
              <w:t xml:space="preserve">Воспитание ценностного отношения к природе, окружающей среде (экологическое </w:t>
            </w:r>
            <w:r w:rsidRPr="008B129B">
              <w:rPr>
                <w:rFonts w:ascii="Times New Roman" w:hAnsi="Times New Roman"/>
                <w:b/>
                <w:bCs/>
              </w:rPr>
              <w:lastRenderedPageBreak/>
              <w:t>воспитание).</w:t>
            </w:r>
          </w:p>
          <w:p w:rsidR="008B129B" w:rsidRPr="008B129B" w:rsidRDefault="008B129B" w:rsidP="008B12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  <w:b/>
                <w:bCs/>
                <w:i/>
                <w:iCs/>
              </w:rPr>
              <w:t>Ценности</w:t>
            </w:r>
            <w:r w:rsidRPr="008B129B">
              <w:rPr>
                <w:rFonts w:ascii="Times New Roman" w:hAnsi="Times New Roman"/>
              </w:rPr>
              <w:t>: жизнь; родная земля; окружающий мир; экология.</w:t>
            </w:r>
          </w:p>
          <w:p w:rsidR="008B129B" w:rsidRPr="008B129B" w:rsidRDefault="008B129B" w:rsidP="008B12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 </w:t>
            </w:r>
          </w:p>
        </w:tc>
        <w:tc>
          <w:tcPr>
            <w:tcW w:w="3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29B" w:rsidRPr="008B129B" w:rsidRDefault="008B129B" w:rsidP="008B129B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lastRenderedPageBreak/>
              <w:t>   развитие интереса и ценностного отношения к природе</w:t>
            </w:r>
          </w:p>
          <w:p w:rsidR="008B129B" w:rsidRPr="008B129B" w:rsidRDefault="008B129B" w:rsidP="008B129B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   бережное отношение к животным, домашним питомцам</w:t>
            </w:r>
          </w:p>
          <w:p w:rsidR="008B129B" w:rsidRPr="008B129B" w:rsidRDefault="008B129B" w:rsidP="008B129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8B129B">
              <w:rPr>
                <w:rFonts w:ascii="Times New Roman" w:eastAsia="Times New Roman" w:hAnsi="Times New Roman"/>
              </w:rPr>
              <w:t> </w:t>
            </w:r>
          </w:p>
        </w:tc>
      </w:tr>
      <w:tr w:rsidR="008B129B" w:rsidRPr="00C82D90" w:rsidTr="008B129B"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29B" w:rsidRPr="008B129B" w:rsidRDefault="008B129B" w:rsidP="008B12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lastRenderedPageBreak/>
              <w:t>6.</w:t>
            </w:r>
            <w:r w:rsidRPr="008B129B">
              <w:rPr>
                <w:rFonts w:ascii="Times New Roman" w:hAnsi="Times New Roman"/>
              </w:rPr>
              <w:tab/>
            </w:r>
            <w:r w:rsidRPr="008B129B">
              <w:rPr>
                <w:rFonts w:ascii="Times New Roman" w:hAnsi="Times New Roman"/>
                <w:b/>
                <w:bCs/>
              </w:rPr>
              <w:t xml:space="preserve">Воспитание ценностного отношения к </w:t>
            </w:r>
            <w:proofErr w:type="gramStart"/>
            <w:r w:rsidRPr="008B129B">
              <w:rPr>
                <w:rFonts w:ascii="Times New Roman" w:hAnsi="Times New Roman"/>
                <w:b/>
                <w:bCs/>
              </w:rPr>
              <w:t>прекрасному</w:t>
            </w:r>
            <w:proofErr w:type="gramEnd"/>
            <w:r w:rsidRPr="008B129B">
              <w:rPr>
                <w:rFonts w:ascii="Times New Roman" w:hAnsi="Times New Roman"/>
                <w:b/>
                <w:bCs/>
              </w:rPr>
              <w:t>, формирование представлений об эстетических идеалах и ценностях (эстетическое воспитание).</w:t>
            </w:r>
          </w:p>
          <w:p w:rsidR="008B129B" w:rsidRPr="008B129B" w:rsidRDefault="008B129B" w:rsidP="008B12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  <w:b/>
                <w:bCs/>
                <w:i/>
                <w:iCs/>
              </w:rPr>
              <w:t>Ценности:</w:t>
            </w:r>
            <w:r w:rsidRPr="008B129B">
              <w:rPr>
                <w:rFonts w:ascii="Times New Roman" w:hAnsi="Times New Roman"/>
              </w:rPr>
              <w:t xml:space="preserve"> красота; гармония; духовный мир человека; художественное творчество.</w:t>
            </w:r>
          </w:p>
        </w:tc>
        <w:tc>
          <w:tcPr>
            <w:tcW w:w="3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29B" w:rsidRPr="008B129B" w:rsidRDefault="008B129B" w:rsidP="008B129B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   умение видеть красоту природы, труда и творчества</w:t>
            </w:r>
          </w:p>
          <w:p w:rsidR="008B129B" w:rsidRPr="008B129B" w:rsidRDefault="008B129B" w:rsidP="008B129B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 xml:space="preserve">   интерес к чтению, произведениям искусства, детским спектаклям, концертам, выставкам </w:t>
            </w:r>
          </w:p>
          <w:p w:rsidR="008B129B" w:rsidRPr="008B129B" w:rsidRDefault="008B129B" w:rsidP="008B129B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   интерес к занятиям художественным творчеством</w:t>
            </w:r>
          </w:p>
          <w:p w:rsidR="008B129B" w:rsidRPr="008B129B" w:rsidRDefault="008B129B" w:rsidP="008B129B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 xml:space="preserve">   стремление творчески выражать себя в учебной деятельности </w:t>
            </w:r>
          </w:p>
          <w:p w:rsidR="008B129B" w:rsidRPr="008B129B" w:rsidRDefault="008B129B" w:rsidP="008B12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 </w:t>
            </w:r>
          </w:p>
        </w:tc>
      </w:tr>
      <w:tr w:rsidR="008B129B" w:rsidRPr="00C82D90" w:rsidTr="008B129B"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29B" w:rsidRPr="008B129B" w:rsidRDefault="008B129B" w:rsidP="008B12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  <w:b/>
                <w:bCs/>
              </w:rPr>
              <w:t xml:space="preserve">7. Воспитание уважения к культуре народов англоязычных стран. </w:t>
            </w:r>
          </w:p>
          <w:p w:rsidR="008B129B" w:rsidRPr="008B129B" w:rsidRDefault="008B129B" w:rsidP="008B12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  <w:b/>
                <w:bCs/>
                <w:i/>
                <w:iCs/>
              </w:rPr>
              <w:t>Ценности:</w:t>
            </w:r>
            <w:r w:rsidRPr="008B129B">
              <w:rPr>
                <w:rFonts w:ascii="Times New Roman" w:hAnsi="Times New Roman"/>
              </w:rPr>
              <w:t xml:space="preserve"> культура и язык народов англоязычных стран; толерантность; интернационализм.</w:t>
            </w:r>
          </w:p>
        </w:tc>
        <w:tc>
          <w:tcPr>
            <w:tcW w:w="3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29B" w:rsidRPr="008B129B" w:rsidRDefault="008B129B" w:rsidP="008B129B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 xml:space="preserve">   </w:t>
            </w:r>
            <w:proofErr w:type="gramStart"/>
            <w:r w:rsidRPr="008B129B">
              <w:rPr>
                <w:rFonts w:ascii="Times New Roman" w:hAnsi="Times New Roman"/>
              </w:rPr>
              <w:t>и</w:t>
            </w:r>
            <w:proofErr w:type="gramEnd"/>
            <w:r w:rsidRPr="008B129B">
              <w:rPr>
                <w:rFonts w:ascii="Times New Roman" w:hAnsi="Times New Roman"/>
              </w:rPr>
              <w:t>нтерес и уважительное отношение к иностранному языку и культуре народов англоязычных стран</w:t>
            </w:r>
          </w:p>
          <w:p w:rsidR="008B129B" w:rsidRPr="008B129B" w:rsidRDefault="008B129B" w:rsidP="008B129B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   элементарные представления о художественных и эстетических ценностях чужой культуры</w:t>
            </w:r>
          </w:p>
          <w:p w:rsidR="008B129B" w:rsidRPr="008B129B" w:rsidRDefault="008B129B" w:rsidP="008B129B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   стремление понимать образ жизни зарубежных сверстников</w:t>
            </w:r>
          </w:p>
          <w:p w:rsidR="008B129B" w:rsidRPr="008B129B" w:rsidRDefault="008B129B" w:rsidP="008B129B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   уважительное отношение к особенностям образа жизни зарубежных сверстников;</w:t>
            </w:r>
          </w:p>
          <w:p w:rsidR="008B129B" w:rsidRPr="008B129B" w:rsidRDefault="008B129B" w:rsidP="008B129B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   уважительное отношение к чужому мнению</w:t>
            </w:r>
          </w:p>
          <w:p w:rsidR="008B129B" w:rsidRPr="008B129B" w:rsidRDefault="008B129B" w:rsidP="008B129B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   потребность и способность представлять культуру родной страны</w:t>
            </w:r>
          </w:p>
          <w:p w:rsidR="008B129B" w:rsidRPr="008B129B" w:rsidRDefault="008B129B" w:rsidP="008B129B">
            <w:pPr>
              <w:tabs>
                <w:tab w:val="num" w:pos="284"/>
              </w:tabs>
              <w:spacing w:after="0" w:line="240" w:lineRule="auto"/>
              <w:ind w:left="340" w:hanging="227"/>
              <w:jc w:val="both"/>
              <w:rPr>
                <w:rFonts w:ascii="Times New Roman" w:hAnsi="Times New Roman"/>
              </w:rPr>
            </w:pPr>
            <w:r w:rsidRPr="008B129B">
              <w:rPr>
                <w:rFonts w:ascii="Times New Roman" w:hAnsi="Times New Roman"/>
              </w:rPr>
              <w:t>   участвовать в межкультурной коммуникации: принимать решения, давать оценки.</w:t>
            </w:r>
          </w:p>
        </w:tc>
      </w:tr>
    </w:tbl>
    <w:p w:rsidR="008B129B" w:rsidRPr="00C82D90" w:rsidRDefault="008B129B" w:rsidP="008B129B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8B129B" w:rsidRPr="00C82D90" w:rsidRDefault="008B129B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129B" w:rsidRDefault="008B129B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FB7" w:rsidRPr="00C82D90" w:rsidRDefault="00BB6FB7" w:rsidP="008B1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129B" w:rsidRDefault="008B129B" w:rsidP="008B12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B129B" w:rsidRDefault="008B129B" w:rsidP="008B12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B129B" w:rsidRDefault="008B129B" w:rsidP="008B12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B129B" w:rsidRDefault="008B129B" w:rsidP="008B12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83874" w:rsidRPr="008B129B" w:rsidRDefault="008B129B" w:rsidP="008B129B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129B">
        <w:rPr>
          <w:rFonts w:ascii="Times New Roman" w:hAnsi="Times New Roman"/>
          <w:b/>
          <w:sz w:val="28"/>
          <w:szCs w:val="28"/>
        </w:rPr>
        <w:t>Планируемые результаты</w:t>
      </w:r>
    </w:p>
    <w:p w:rsidR="00F83874" w:rsidRPr="007B3A7A" w:rsidRDefault="00F83874" w:rsidP="008B129B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F83874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b/>
          <w:sz w:val="24"/>
          <w:szCs w:val="24"/>
          <w:u w:val="single"/>
        </w:rPr>
        <w:t>ЛИЧНОСТНЫЕ</w:t>
      </w:r>
      <w:r w:rsidRPr="008B129B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 xml:space="preserve">   В результате изучения английского языка в начальной школе у учащихся формируются первоначальные представления о роли и значимости английского языка в жизни современного человека и его важности для поликультурного мира наших дней</w:t>
      </w:r>
      <w:r w:rsidRPr="008B129B">
        <w:rPr>
          <w:rFonts w:ascii="Times New Roman" w:hAnsi="Times New Roman"/>
          <w:sz w:val="24"/>
          <w:szCs w:val="24"/>
        </w:rPr>
        <w:t xml:space="preserve">. Школьники приобретают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 Учащиеся осознают, что слова английского языка попадают в лексикон родного языка, существует так называемая интернациональная лексика, с которой они будут знакомиться в течение всего курса обучения английскому языку.  Закладываются  основы коммуникативной культуры младших школьников (учатся самостоятельно ставить и решать личностно-значимые коммуникативные задачи, при этом адекватно используя имеющиеся речевые и неречевые средства, соблюдая речевой этикет.) Работа по УМК данной серии будет способствовать дальнейшему формированию у учащихся интереса к английскому языку, к истории и культуре страны изучаемого языка, а также развитию познавательных  мотивов, поможет усилить желание изучать иностранный язык в будущем. </w:t>
      </w:r>
    </w:p>
    <w:p w:rsidR="008B129B" w:rsidRPr="008B129B" w:rsidRDefault="008B129B" w:rsidP="008B12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B129B">
        <w:rPr>
          <w:rFonts w:ascii="Times New Roman" w:hAnsi="Times New Roman"/>
          <w:b/>
          <w:sz w:val="24"/>
          <w:szCs w:val="24"/>
          <w:u w:val="single"/>
        </w:rPr>
        <w:t>ПРЕДМЕТНЫЕ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8B129B">
        <w:rPr>
          <w:rFonts w:ascii="Times New Roman" w:hAnsi="Times New Roman"/>
          <w:sz w:val="24"/>
          <w:szCs w:val="24"/>
        </w:rPr>
        <w:t xml:space="preserve">Основными предметными результатами освоения материала, в соответствии с авторской рабочей программой являются: формирование и развитие иноязычных коммуникативных умений в говорении, чтении, письме и </w:t>
      </w:r>
      <w:proofErr w:type="spellStart"/>
      <w:r w:rsidRPr="008B129B">
        <w:rPr>
          <w:rFonts w:ascii="Times New Roman" w:hAnsi="Times New Roman"/>
          <w:sz w:val="24"/>
          <w:szCs w:val="24"/>
        </w:rPr>
        <w:t>аудировании</w:t>
      </w:r>
      <w:proofErr w:type="spellEnd"/>
      <w:r w:rsidRPr="008B129B">
        <w:rPr>
          <w:rFonts w:ascii="Times New Roman" w:hAnsi="Times New Roman"/>
          <w:sz w:val="24"/>
          <w:szCs w:val="24"/>
        </w:rPr>
        <w:t>; приобретение учащимися знаний о фонетической, лексической, грамматической и орфографической сторонах речи, навыков оперирования данными знаниями; знакомство с общими сведениями о странах изучаемого языка.</w:t>
      </w:r>
      <w:proofErr w:type="gramEnd"/>
    </w:p>
    <w:p w:rsidR="00F83874" w:rsidRPr="008B129B" w:rsidRDefault="00BB75D5" w:rsidP="008B129B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b/>
          <w:lang w:val="ru-RU"/>
        </w:rPr>
      </w:pPr>
      <w:r w:rsidRPr="008B129B">
        <w:rPr>
          <w:i w:val="0"/>
          <w:lang w:val="ru-RU"/>
        </w:rPr>
        <w:t xml:space="preserve">Работа по данным УМК охватывает все темы, необходимые для изучения в начальной школе в соответствии с «Примерными программами начального общего образования». Основными учебными ситуациями, предлагаемыми для изучения в УМК для 2—4 классов серии </w:t>
      </w:r>
      <w:proofErr w:type="spellStart"/>
      <w:r w:rsidRPr="008B129B">
        <w:rPr>
          <w:i w:val="0"/>
          <w:lang w:val="ru-RU"/>
        </w:rPr>
        <w:t>Rainbow</w:t>
      </w:r>
      <w:proofErr w:type="spellEnd"/>
      <w:r w:rsidRPr="008B129B">
        <w:rPr>
          <w:i w:val="0"/>
          <w:lang w:val="ru-RU"/>
        </w:rPr>
        <w:t xml:space="preserve"> </w:t>
      </w:r>
      <w:proofErr w:type="spellStart"/>
      <w:r w:rsidRPr="008B129B">
        <w:rPr>
          <w:i w:val="0"/>
          <w:lang w:val="ru-RU"/>
        </w:rPr>
        <w:t>English</w:t>
      </w:r>
      <w:proofErr w:type="spellEnd"/>
      <w:r w:rsidRPr="008B129B">
        <w:rPr>
          <w:i w:val="0"/>
          <w:lang w:val="ru-RU"/>
        </w:rPr>
        <w:t>, являются</w:t>
      </w:r>
      <w:r w:rsidRPr="008B129B">
        <w:rPr>
          <w:lang w:val="ru-RU"/>
        </w:rPr>
        <w:t xml:space="preserve"> Знакомство. Я и моя семья. Мои увлечения. Мои друзья. Моя школа. Мой день. Еда. Окружающий мир. Моя страна. Страна изучаемого языка</w:t>
      </w:r>
      <w:r w:rsidRPr="008B129B">
        <w:rPr>
          <w:i w:val="0"/>
          <w:lang w:val="ru-RU"/>
        </w:rPr>
        <w:t>. Весь материал для изучения группируется вокруг конкретных учебных ситуаций (</w:t>
      </w:r>
      <w:r w:rsidRPr="008B129B">
        <w:t>Units</w:t>
      </w:r>
      <w:r w:rsidRPr="008B129B">
        <w:rPr>
          <w:i w:val="0"/>
          <w:lang w:val="ru-RU"/>
        </w:rPr>
        <w:t>), включающих в себя семь уроков, последний из которых является уроком подведения итогов и содержит элементы самопроверки и самооценки.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129B">
        <w:rPr>
          <w:rFonts w:ascii="Times New Roman" w:hAnsi="Times New Roman"/>
          <w:b/>
          <w:sz w:val="24"/>
          <w:szCs w:val="24"/>
        </w:rPr>
        <w:t xml:space="preserve"> Речевая компетенция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B129B">
        <w:rPr>
          <w:rFonts w:ascii="Times New Roman" w:hAnsi="Times New Roman"/>
          <w:b/>
          <w:sz w:val="24"/>
          <w:szCs w:val="24"/>
          <w:u w:val="single"/>
        </w:rPr>
        <w:t>Говорение</w:t>
      </w:r>
    </w:p>
    <w:p w:rsidR="00F83874" w:rsidRPr="008B129B" w:rsidRDefault="00BB75D5" w:rsidP="008B129B">
      <w:pPr>
        <w:pStyle w:val="Zag3"/>
        <w:tabs>
          <w:tab w:val="left" w:leader="dot" w:pos="624"/>
        </w:tabs>
        <w:spacing w:after="0" w:line="240" w:lineRule="auto"/>
        <w:jc w:val="both"/>
        <w:rPr>
          <w:i w:val="0"/>
          <w:lang w:val="ru-RU"/>
        </w:rPr>
      </w:pPr>
      <w:r w:rsidRPr="008B129B">
        <w:rPr>
          <w:lang w:val="ru-RU"/>
        </w:rPr>
        <w:t>Ш</w:t>
      </w:r>
      <w:r w:rsidRPr="008B129B">
        <w:rPr>
          <w:i w:val="0"/>
          <w:lang w:val="ru-RU"/>
        </w:rPr>
        <w:t xml:space="preserve">кольники постепенно приобретают базовые навыки говорения. Они продолжают учиться вести диалоги на бытовые темы, осваивают </w:t>
      </w:r>
      <w:proofErr w:type="spellStart"/>
      <w:r w:rsidRPr="008B129B">
        <w:rPr>
          <w:i w:val="0"/>
          <w:lang w:val="ru-RU"/>
        </w:rPr>
        <w:t>диалог-расспрос</w:t>
      </w:r>
      <w:proofErr w:type="gramStart"/>
      <w:r w:rsidRPr="008B129B">
        <w:rPr>
          <w:i w:val="0"/>
          <w:lang w:val="ru-RU"/>
        </w:rPr>
        <w:t>.В</w:t>
      </w:r>
      <w:proofErr w:type="spellEnd"/>
      <w:proofErr w:type="gramEnd"/>
      <w:r w:rsidRPr="008B129B">
        <w:rPr>
          <w:i w:val="0"/>
          <w:lang w:val="ru-RU"/>
        </w:rPr>
        <w:t xml:space="preserve"> плане монологической речи короткие высказывания, которые учащиеся составляли начиная со 2 класса, увеличиваются по объему и усложняются к 4 классу</w:t>
      </w:r>
      <w:r w:rsidRPr="008B129B">
        <w:rPr>
          <w:lang w:val="ru-RU"/>
        </w:rPr>
        <w:t>.</w:t>
      </w:r>
      <w:r w:rsidRPr="008B129B">
        <w:rPr>
          <w:i w:val="0"/>
          <w:lang w:val="ru-RU"/>
        </w:rPr>
        <w:t xml:space="preserve"> В большинстве случаев, сообщая о местоположении предметов, профессиональной деятельности людей, их преференциях, школьники используют опору на образец. В 4 классе учащиеся рассказывают о членах своей семьи, о том, как семья проводит свободное время, и о том, как проходят рабочие дни. </w:t>
      </w:r>
      <w:proofErr w:type="gramStart"/>
      <w:r w:rsidRPr="008B129B">
        <w:rPr>
          <w:i w:val="0"/>
          <w:lang w:val="ru-RU"/>
        </w:rPr>
        <w:t xml:space="preserve">Говорят школьники и о том, что происходит в момент речи, описывают свой дом и обстановку в </w:t>
      </w:r>
      <w:r w:rsidRPr="008B129B">
        <w:rPr>
          <w:i w:val="0"/>
          <w:lang w:val="ru-RU"/>
        </w:rPr>
        <w:lastRenderedPageBreak/>
        <w:t>нем. Они составляют высказывания о классной комнате и находящихся в ней предметах, дают им характеристики, рассуждают о полезной и вредной пище, рассказывают о своих предпочтениях в еде, описывают погоду в разные времена года и в разных частях страны и мира, сообщают о любимых занятиях</w:t>
      </w:r>
      <w:proofErr w:type="gramEnd"/>
      <w:r w:rsidRPr="008B129B">
        <w:rPr>
          <w:i w:val="0"/>
          <w:lang w:val="ru-RU"/>
        </w:rPr>
        <w:t>. Школьники ведут диалог-расспрос на указанные выше темы, составляют диалоги по образцу в рамках предложенной тематики</w:t>
      </w:r>
    </w:p>
    <w:p w:rsidR="00F83874" w:rsidRPr="008B129B" w:rsidRDefault="00BB75D5" w:rsidP="008B129B">
      <w:pPr>
        <w:spacing w:after="0" w:line="240" w:lineRule="auto"/>
        <w:ind w:firstLineChars="244" w:firstLine="588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b/>
          <w:sz w:val="24"/>
          <w:szCs w:val="24"/>
          <w:u w:val="single"/>
        </w:rPr>
        <w:t>Цель обучения говорению в 4 классе.</w:t>
      </w:r>
      <w:r w:rsidRPr="008B129B">
        <w:rPr>
          <w:rFonts w:ascii="Times New Roman" w:hAnsi="Times New Roman"/>
          <w:sz w:val="24"/>
          <w:szCs w:val="24"/>
        </w:rPr>
        <w:t xml:space="preserve"> Научиться вести элементарный диалог, рассказывать о себе, описывать картинку, характеризовать персонаж рассказа. 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129B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-участвовать в элементарных диалогах (этикетном, диалоге-расспросе, диалоге-побуждении), соблюдая нормы речевого этикета, принятые в англоязычных странах;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-составлять небольшое описание предмета, картинки, персонажа;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-рассказывать о себе, своей семье, друге;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-кратко излагать содержание прочитанного текста.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B129B">
        <w:rPr>
          <w:rFonts w:ascii="Times New Roman" w:hAnsi="Times New Roman"/>
          <w:b/>
          <w:sz w:val="24"/>
          <w:szCs w:val="24"/>
          <w:u w:val="single"/>
        </w:rPr>
        <w:t>Аудирование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 Учащиеся постепенно развивают умение воспринимать на слух отдельные звуки, слова, фразы, </w:t>
      </w:r>
      <w:proofErr w:type="spellStart"/>
      <w:r w:rsidRPr="008B129B">
        <w:rPr>
          <w:rFonts w:ascii="Times New Roman" w:hAnsi="Times New Roman"/>
          <w:sz w:val="24"/>
          <w:szCs w:val="24"/>
        </w:rPr>
        <w:t>микроситуации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и микро-диалоги, а затем и более протяженные тексты различного характера с различной глубиной проникновения в их содержание. В 4 классе объем прослушиваемого </w:t>
      </w:r>
      <w:proofErr w:type="gramStart"/>
      <w:r w:rsidRPr="008B129B">
        <w:rPr>
          <w:rFonts w:ascii="Times New Roman" w:hAnsi="Times New Roman"/>
          <w:sz w:val="24"/>
          <w:szCs w:val="24"/>
        </w:rPr>
        <w:t>увеличивается</w:t>
      </w:r>
      <w:proofErr w:type="gramEnd"/>
      <w:r w:rsidRPr="008B129B">
        <w:rPr>
          <w:rFonts w:ascii="Times New Roman" w:hAnsi="Times New Roman"/>
          <w:sz w:val="24"/>
          <w:szCs w:val="24"/>
        </w:rPr>
        <w:t xml:space="preserve"> и соответственно усложняются задания.</w:t>
      </w:r>
    </w:p>
    <w:p w:rsidR="00F83874" w:rsidRPr="008B129B" w:rsidRDefault="00BB75D5" w:rsidP="008B129B">
      <w:pPr>
        <w:spacing w:after="0" w:line="240" w:lineRule="auto"/>
        <w:ind w:firstLineChars="207" w:firstLine="499"/>
        <w:jc w:val="both"/>
        <w:rPr>
          <w:rFonts w:ascii="Times New Roman" w:hAnsi="Times New Roman"/>
          <w:b/>
          <w:sz w:val="24"/>
          <w:szCs w:val="24"/>
        </w:rPr>
      </w:pPr>
      <w:r w:rsidRPr="008B129B">
        <w:rPr>
          <w:rFonts w:ascii="Times New Roman" w:hAnsi="Times New Roman"/>
          <w:b/>
          <w:sz w:val="24"/>
          <w:szCs w:val="24"/>
          <w:u w:val="single"/>
        </w:rPr>
        <w:t xml:space="preserve">Цель обучения </w:t>
      </w:r>
      <w:proofErr w:type="spellStart"/>
      <w:r w:rsidRPr="008B129B">
        <w:rPr>
          <w:rFonts w:ascii="Times New Roman" w:hAnsi="Times New Roman"/>
          <w:b/>
          <w:sz w:val="24"/>
          <w:szCs w:val="24"/>
          <w:u w:val="single"/>
        </w:rPr>
        <w:t>аудированию</w:t>
      </w:r>
      <w:proofErr w:type="spellEnd"/>
      <w:r w:rsidRPr="008B129B">
        <w:rPr>
          <w:rFonts w:ascii="Times New Roman" w:hAnsi="Times New Roman"/>
          <w:b/>
          <w:sz w:val="24"/>
          <w:szCs w:val="24"/>
          <w:u w:val="single"/>
        </w:rPr>
        <w:t xml:space="preserve"> в 4 классе</w:t>
      </w:r>
      <w:r w:rsidRPr="008B129B">
        <w:rPr>
          <w:rFonts w:ascii="Times New Roman" w:hAnsi="Times New Roman"/>
          <w:sz w:val="24"/>
          <w:szCs w:val="24"/>
          <w:u w:val="single"/>
        </w:rPr>
        <w:t xml:space="preserve">. </w:t>
      </w:r>
      <w:r w:rsidRPr="008B129B">
        <w:rPr>
          <w:rFonts w:ascii="Times New Roman" w:hAnsi="Times New Roman"/>
          <w:sz w:val="24"/>
          <w:szCs w:val="24"/>
        </w:rPr>
        <w:t>Научиться понимать на слух речь учителя, основное содержание небольших доступных текстов, построенных на знакомом материале.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129B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 xml:space="preserve">- понимать на слух речь учителя и одноклассников при непосредственном общении и вербально / </w:t>
      </w:r>
      <w:proofErr w:type="spellStart"/>
      <w:r w:rsidRPr="008B129B">
        <w:rPr>
          <w:rFonts w:ascii="Times New Roman" w:hAnsi="Times New Roman"/>
          <w:sz w:val="24"/>
          <w:szCs w:val="24"/>
        </w:rPr>
        <w:t>невербально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реагировать на услышанное;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-понимать основное содержание небольших сообщений, рассказов, сказок в аудиозаписи,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8B129B">
        <w:rPr>
          <w:rFonts w:ascii="Times New Roman" w:hAnsi="Times New Roman"/>
          <w:sz w:val="24"/>
          <w:szCs w:val="24"/>
        </w:rPr>
        <w:t>построенных</w:t>
      </w:r>
      <w:proofErr w:type="gramEnd"/>
      <w:r w:rsidRPr="008B129B">
        <w:rPr>
          <w:rFonts w:ascii="Times New Roman" w:hAnsi="Times New Roman"/>
          <w:sz w:val="24"/>
          <w:szCs w:val="24"/>
        </w:rPr>
        <w:t xml:space="preserve"> в основном на знакомом языковом материале;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использовать зрительные опоры при восприятии на слух текстов, содержащих незнакомые слова.</w:t>
      </w:r>
    </w:p>
    <w:p w:rsidR="00F83874" w:rsidRPr="008B129B" w:rsidRDefault="00BB75D5" w:rsidP="008B129B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i w:val="0"/>
          <w:lang w:val="ru-RU"/>
        </w:rPr>
      </w:pPr>
      <w:r w:rsidRPr="008B129B">
        <w:rPr>
          <w:i w:val="0"/>
          <w:lang w:val="ru-RU"/>
        </w:rPr>
        <w:t xml:space="preserve">Школьники осваивают произношение английских звуков, слов </w:t>
      </w:r>
      <w:proofErr w:type="gramStart"/>
      <w:r w:rsidRPr="008B129B">
        <w:rPr>
          <w:i w:val="0"/>
          <w:lang w:val="ru-RU"/>
        </w:rPr>
        <w:t xml:space="preserve">и </w:t>
      </w:r>
      <w:proofErr w:type="spellStart"/>
      <w:r w:rsidRPr="008B129B">
        <w:rPr>
          <w:i w:val="0"/>
          <w:lang w:val="ru-RU"/>
        </w:rPr>
        <w:t>бо</w:t>
      </w:r>
      <w:proofErr w:type="gramEnd"/>
      <w:r w:rsidRPr="008B129B">
        <w:rPr>
          <w:i w:val="0"/>
          <w:lang w:val="ru-RU"/>
        </w:rPr>
        <w:t>́льших</w:t>
      </w:r>
      <w:proofErr w:type="spellEnd"/>
      <w:r w:rsidRPr="008B129B">
        <w:rPr>
          <w:i w:val="0"/>
          <w:lang w:val="ru-RU"/>
        </w:rPr>
        <w:t xml:space="preserve"> или меньших отрезков речи преимущественно с помощью подражания образцу на основе принципа аппроксимации, учатся правильно оформлять их интонационно. Важным умением, которое продолжают совершенствовать учащиеся, является письменная фиксация запрашиваемой информации из текстов для </w:t>
      </w:r>
      <w:proofErr w:type="spellStart"/>
      <w:r w:rsidRPr="008B129B">
        <w:rPr>
          <w:i w:val="0"/>
          <w:lang w:val="ru-RU"/>
        </w:rPr>
        <w:t>аудирования</w:t>
      </w:r>
      <w:proofErr w:type="spellEnd"/>
      <w:r w:rsidRPr="008B129B">
        <w:rPr>
          <w:i w:val="0"/>
          <w:lang w:val="ru-RU"/>
        </w:rPr>
        <w:t>.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8B129B">
        <w:rPr>
          <w:rFonts w:ascii="Times New Roman" w:hAnsi="Times New Roman"/>
          <w:b/>
          <w:iCs/>
          <w:color w:val="000000"/>
          <w:sz w:val="24"/>
          <w:szCs w:val="24"/>
        </w:rPr>
        <w:t>Чтение</w:t>
      </w:r>
    </w:p>
    <w:p w:rsidR="00F83874" w:rsidRPr="008B129B" w:rsidRDefault="00BB75D5" w:rsidP="008B129B">
      <w:pPr>
        <w:spacing w:after="0" w:line="240" w:lineRule="auto"/>
        <w:ind w:firstLineChars="219" w:firstLine="528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b/>
          <w:sz w:val="24"/>
          <w:szCs w:val="24"/>
          <w:u w:val="single"/>
        </w:rPr>
        <w:t xml:space="preserve">Цель обучения чтению в 4 </w:t>
      </w:r>
      <w:proofErr w:type="spellStart"/>
      <w:r w:rsidRPr="008B129B">
        <w:rPr>
          <w:rFonts w:ascii="Times New Roman" w:hAnsi="Times New Roman"/>
          <w:b/>
          <w:sz w:val="24"/>
          <w:szCs w:val="24"/>
          <w:u w:val="single"/>
        </w:rPr>
        <w:t>классе</w:t>
      </w:r>
      <w:proofErr w:type="gramStart"/>
      <w:r w:rsidRPr="008B129B">
        <w:rPr>
          <w:rFonts w:ascii="Times New Roman" w:hAnsi="Times New Roman"/>
          <w:i/>
          <w:sz w:val="24"/>
          <w:szCs w:val="24"/>
          <w:u w:val="single"/>
        </w:rPr>
        <w:t>.</w:t>
      </w:r>
      <w:r w:rsidRPr="008B129B">
        <w:rPr>
          <w:rFonts w:ascii="Times New Roman" w:hAnsi="Times New Roman"/>
          <w:sz w:val="24"/>
          <w:szCs w:val="24"/>
        </w:rPr>
        <w:t>Н</w:t>
      </w:r>
      <w:proofErr w:type="gramEnd"/>
      <w:r w:rsidRPr="008B129B">
        <w:rPr>
          <w:rFonts w:ascii="Times New Roman" w:hAnsi="Times New Roman"/>
          <w:sz w:val="24"/>
          <w:szCs w:val="24"/>
        </w:rPr>
        <w:t>аучиться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читать вслух небольшие тексты, построенные на знакомом материале, понимать содержание несложных текстов, извлекать из них запрашиваемую информацию.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b/>
          <w:sz w:val="24"/>
          <w:szCs w:val="24"/>
        </w:rPr>
        <w:t>Выпускник научится</w:t>
      </w:r>
      <w:r w:rsidRPr="008B129B">
        <w:rPr>
          <w:rFonts w:ascii="Times New Roman" w:hAnsi="Times New Roman"/>
          <w:sz w:val="24"/>
          <w:szCs w:val="24"/>
        </w:rPr>
        <w:t>: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соотносить графический образ английского слова с его звуковым образом;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читать про себя и понимать содержание небольшого текста, построенного в основном на изученном языковом материале;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находить в тексте необходимую информацию в процессе чтения.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B129B">
        <w:rPr>
          <w:rFonts w:ascii="Times New Roman" w:hAnsi="Times New Roman"/>
          <w:b/>
          <w:sz w:val="24"/>
          <w:szCs w:val="24"/>
          <w:u w:val="single"/>
        </w:rPr>
        <w:t>Письмо и письменная речь</w:t>
      </w:r>
    </w:p>
    <w:p w:rsidR="00F83874" w:rsidRPr="008B129B" w:rsidRDefault="00BB75D5" w:rsidP="008B129B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i w:val="0"/>
          <w:lang w:val="ru-RU"/>
        </w:rPr>
      </w:pPr>
      <w:r w:rsidRPr="008B129B">
        <w:rPr>
          <w:lang w:val="ru-RU"/>
        </w:rPr>
        <w:t>В</w:t>
      </w:r>
      <w:r w:rsidRPr="008B129B">
        <w:rPr>
          <w:i w:val="0"/>
          <w:lang w:val="ru-RU"/>
        </w:rPr>
        <w:t xml:space="preserve"> 4 классе продолжается работа над графическими и орфографическими навыками. Постепенно учащиеся готовятся выражать собственные мысли в письменной форме. К концу 4 класса школьники должны быть способны составить письменный текст </w:t>
      </w:r>
      <w:proofErr w:type="spellStart"/>
      <w:r w:rsidRPr="008B129B">
        <w:rPr>
          <w:i w:val="0"/>
          <w:lang w:val="ru-RU"/>
        </w:rPr>
        <w:t>полутворческого</w:t>
      </w:r>
      <w:proofErr w:type="spellEnd"/>
      <w:r w:rsidRPr="008B129B">
        <w:rPr>
          <w:i w:val="0"/>
          <w:lang w:val="ru-RU"/>
        </w:rPr>
        <w:t xml:space="preserve"> и творческого характера из 6—8 предложений различного функционального назначения (электронное послание, открытка, поздравление, описание кого-то или чего-то). Важным умением, которое продолжают совершенствовать учащиеся, является письменная фиксация запрашиваемой информации из текстов для </w:t>
      </w:r>
      <w:proofErr w:type="spellStart"/>
      <w:r w:rsidRPr="008B129B">
        <w:rPr>
          <w:i w:val="0"/>
          <w:lang w:val="ru-RU"/>
        </w:rPr>
        <w:t>аудирования</w:t>
      </w:r>
      <w:proofErr w:type="spellEnd"/>
      <w:r w:rsidRPr="008B129B">
        <w:rPr>
          <w:i w:val="0"/>
          <w:lang w:val="ru-RU"/>
        </w:rPr>
        <w:t>.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b/>
          <w:sz w:val="24"/>
          <w:szCs w:val="24"/>
          <w:u w:val="single"/>
        </w:rPr>
        <w:t xml:space="preserve">Цель обучения письменной речи в 4 </w:t>
      </w:r>
      <w:proofErr w:type="spellStart"/>
      <w:r w:rsidRPr="008B129B">
        <w:rPr>
          <w:rFonts w:ascii="Times New Roman" w:hAnsi="Times New Roman"/>
          <w:b/>
          <w:sz w:val="24"/>
          <w:szCs w:val="24"/>
          <w:u w:val="single"/>
        </w:rPr>
        <w:t>классе</w:t>
      </w:r>
      <w:proofErr w:type="gramStart"/>
      <w:r w:rsidRPr="008B129B">
        <w:rPr>
          <w:rFonts w:ascii="Times New Roman" w:hAnsi="Times New Roman"/>
          <w:b/>
          <w:sz w:val="24"/>
          <w:szCs w:val="24"/>
          <w:u w:val="single"/>
        </w:rPr>
        <w:t>.</w:t>
      </w:r>
      <w:r w:rsidRPr="008B129B">
        <w:rPr>
          <w:rFonts w:ascii="Times New Roman" w:hAnsi="Times New Roman"/>
          <w:sz w:val="24"/>
          <w:szCs w:val="24"/>
        </w:rPr>
        <w:t>Н</w:t>
      </w:r>
      <w:proofErr w:type="gramEnd"/>
      <w:r w:rsidRPr="008B129B">
        <w:rPr>
          <w:rFonts w:ascii="Times New Roman" w:hAnsi="Times New Roman"/>
          <w:sz w:val="24"/>
          <w:szCs w:val="24"/>
        </w:rPr>
        <w:t>аучиться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писать небольшие тексты с опорой на образец. 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129B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 xml:space="preserve">- составлять краткие письменные высказывания на основе образца, а также отвечать на вопросы к текстам в письменной форме; 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восстанавливать графический образ букв, слов;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заполнять пропуски в предложениях;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lastRenderedPageBreak/>
        <w:t>- писать  ответы на вопросы/вопросы к ответам;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 составлять из данных слов предложения;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выписывать из теста слова, словосочетания и предложения;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 xml:space="preserve">- письменно фиксировать </w:t>
      </w:r>
      <w:proofErr w:type="gramStart"/>
      <w:r w:rsidRPr="008B129B">
        <w:rPr>
          <w:rFonts w:ascii="Times New Roman" w:hAnsi="Times New Roman"/>
          <w:sz w:val="24"/>
          <w:szCs w:val="24"/>
        </w:rPr>
        <w:t>запрашиваемую</w:t>
      </w:r>
      <w:proofErr w:type="gramEnd"/>
      <w:r w:rsidRPr="008B129B">
        <w:rPr>
          <w:rFonts w:ascii="Times New Roman" w:hAnsi="Times New Roman"/>
          <w:sz w:val="24"/>
          <w:szCs w:val="24"/>
        </w:rPr>
        <w:t xml:space="preserve">  информации из текстов для </w:t>
      </w:r>
      <w:proofErr w:type="spellStart"/>
      <w:r w:rsidRPr="008B129B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8B129B">
        <w:rPr>
          <w:rFonts w:ascii="Times New Roman" w:hAnsi="Times New Roman"/>
          <w:sz w:val="24"/>
          <w:szCs w:val="24"/>
        </w:rPr>
        <w:t>.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129B">
        <w:rPr>
          <w:rFonts w:ascii="Times New Roman" w:hAnsi="Times New Roman"/>
          <w:b/>
          <w:sz w:val="24"/>
          <w:szCs w:val="24"/>
        </w:rPr>
        <w:t>Языковая компетенция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B129B">
        <w:rPr>
          <w:rFonts w:ascii="Times New Roman" w:hAnsi="Times New Roman"/>
          <w:b/>
          <w:sz w:val="24"/>
          <w:szCs w:val="24"/>
          <w:u w:val="single"/>
        </w:rPr>
        <w:t>Графика, каллиграфия, орфография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b/>
          <w:sz w:val="24"/>
          <w:szCs w:val="24"/>
          <w:u w:val="single"/>
        </w:rPr>
        <w:t xml:space="preserve">Цель обучения орфографии в 4 </w:t>
      </w:r>
      <w:proofErr w:type="spellStart"/>
      <w:r w:rsidRPr="008B129B">
        <w:rPr>
          <w:rFonts w:ascii="Times New Roman" w:hAnsi="Times New Roman"/>
          <w:b/>
          <w:sz w:val="24"/>
          <w:szCs w:val="24"/>
          <w:u w:val="single"/>
        </w:rPr>
        <w:t>классе</w:t>
      </w:r>
      <w:proofErr w:type="gramStart"/>
      <w:r w:rsidRPr="008B129B">
        <w:rPr>
          <w:rFonts w:ascii="Times New Roman" w:hAnsi="Times New Roman"/>
          <w:sz w:val="24"/>
          <w:szCs w:val="24"/>
          <w:u w:val="single"/>
        </w:rPr>
        <w:t>.</w:t>
      </w:r>
      <w:r w:rsidRPr="008B129B">
        <w:rPr>
          <w:rFonts w:ascii="Times New Roman" w:hAnsi="Times New Roman"/>
          <w:sz w:val="24"/>
          <w:szCs w:val="24"/>
        </w:rPr>
        <w:t>Н</w:t>
      </w:r>
      <w:proofErr w:type="gramEnd"/>
      <w:r w:rsidRPr="008B129B">
        <w:rPr>
          <w:rFonts w:ascii="Times New Roman" w:hAnsi="Times New Roman"/>
          <w:sz w:val="24"/>
          <w:szCs w:val="24"/>
        </w:rPr>
        <w:t>аучиться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писать все буквы английского алфавита и наиболее употребительные слова. Учащимся рекомендуется вести словарь и записывать в него новые слова.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b/>
          <w:sz w:val="24"/>
          <w:szCs w:val="24"/>
        </w:rPr>
        <w:t>Выпускник начальной школы научится</w:t>
      </w:r>
      <w:r w:rsidRPr="008B129B">
        <w:rPr>
          <w:rFonts w:ascii="Times New Roman" w:hAnsi="Times New Roman"/>
          <w:sz w:val="24"/>
          <w:szCs w:val="24"/>
        </w:rPr>
        <w:t>: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воспроизводить графически и каллиграфически корректно все буквы английского алфавита (</w:t>
      </w:r>
      <w:proofErr w:type="spellStart"/>
      <w:r w:rsidRPr="008B129B">
        <w:rPr>
          <w:rFonts w:ascii="Times New Roman" w:hAnsi="Times New Roman"/>
          <w:sz w:val="24"/>
          <w:szCs w:val="24"/>
        </w:rPr>
        <w:t>полупечатное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написание букв, буквосочетаний, слов); устанавливать звукобуквенные соответствия;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пользоваться английским алфавитом, знать последовательность букв в нем;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списывать текст;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отличать буквы от знаков транскрипции; вычленять значок апострофа;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сравнивать и анализировать буквосочетания английского языка;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группировать слова в соответствии с изученными правилами чтения;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 xml:space="preserve">- оформлять </w:t>
      </w:r>
      <w:proofErr w:type="spellStart"/>
      <w:r w:rsidRPr="008B129B">
        <w:rPr>
          <w:rFonts w:ascii="Times New Roman" w:hAnsi="Times New Roman"/>
          <w:sz w:val="24"/>
          <w:szCs w:val="24"/>
        </w:rPr>
        <w:t>орфографически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наиболее употребительные слова (активный словарь).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b/>
          <w:sz w:val="24"/>
          <w:szCs w:val="24"/>
          <w:u w:val="single"/>
        </w:rPr>
        <w:t>Фонетическая сторона речи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b/>
          <w:sz w:val="24"/>
          <w:szCs w:val="24"/>
          <w:u w:val="single"/>
        </w:rPr>
        <w:t>Цель обучения фонетике в 4 классе</w:t>
      </w:r>
      <w:r w:rsidRPr="008B129B">
        <w:rPr>
          <w:rFonts w:ascii="Times New Roman" w:hAnsi="Times New Roman"/>
          <w:i/>
          <w:sz w:val="24"/>
          <w:szCs w:val="24"/>
        </w:rPr>
        <w:t xml:space="preserve">. </w:t>
      </w:r>
      <w:r w:rsidRPr="008B129B">
        <w:rPr>
          <w:rFonts w:ascii="Times New Roman" w:hAnsi="Times New Roman"/>
          <w:sz w:val="24"/>
          <w:szCs w:val="24"/>
        </w:rPr>
        <w:t>Сформулировать навыки произнесения всех звуков и сочетаний звуков английского языка, развить речевой слух.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 xml:space="preserve">В плане фонетического оформления речь младшего школьника должна быть понятна собеседнику и отличаться </w:t>
      </w:r>
      <w:r w:rsidRPr="008B129B">
        <w:rPr>
          <w:rFonts w:ascii="Times New Roman" w:hAnsi="Times New Roman"/>
          <w:sz w:val="24"/>
          <w:szCs w:val="24"/>
          <w:u w:val="single"/>
        </w:rPr>
        <w:t>в целом верным</w:t>
      </w:r>
      <w:r w:rsidRPr="008B129B">
        <w:rPr>
          <w:rFonts w:ascii="Times New Roman" w:hAnsi="Times New Roman"/>
          <w:sz w:val="24"/>
          <w:szCs w:val="24"/>
        </w:rPr>
        <w:t xml:space="preserve"> произнесением звуков английского языка и </w:t>
      </w:r>
      <w:r w:rsidRPr="008B129B">
        <w:rPr>
          <w:rFonts w:ascii="Times New Roman" w:hAnsi="Times New Roman"/>
          <w:sz w:val="24"/>
          <w:szCs w:val="24"/>
          <w:u w:val="single"/>
        </w:rPr>
        <w:t>в основном правильным</w:t>
      </w:r>
      <w:r w:rsidRPr="008B129B">
        <w:rPr>
          <w:rFonts w:ascii="Times New Roman" w:hAnsi="Times New Roman"/>
          <w:sz w:val="24"/>
          <w:szCs w:val="24"/>
        </w:rPr>
        <w:t xml:space="preserve"> интонационным рисунком.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b/>
          <w:sz w:val="24"/>
          <w:szCs w:val="24"/>
        </w:rPr>
        <w:t>Выпускник научится</w:t>
      </w:r>
      <w:r w:rsidRPr="008B129B">
        <w:rPr>
          <w:rFonts w:ascii="Times New Roman" w:hAnsi="Times New Roman"/>
          <w:sz w:val="24"/>
          <w:szCs w:val="24"/>
        </w:rPr>
        <w:t>: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различать на слух и адекватно произносить все звуки английского языка, соблюдая нормы произношения звуков (долгота и краткость гласных, отсутствие оглушения звонких согласных в конце слова, отсутствие смягчения согласных перед гласными);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находить в тексте слова с</w:t>
      </w:r>
      <w:r w:rsidRPr="008B129B">
        <w:rPr>
          <w:rFonts w:ascii="Times New Roman" w:hAnsi="Times New Roman"/>
          <w:sz w:val="24"/>
          <w:szCs w:val="24"/>
        </w:rPr>
        <w:sym w:font="Times New Roman" w:char="F024"/>
      </w:r>
      <w:r w:rsidRPr="008B129B">
        <w:rPr>
          <w:rFonts w:ascii="Times New Roman" w:hAnsi="Times New Roman"/>
          <w:sz w:val="24"/>
          <w:szCs w:val="24"/>
        </w:rPr>
        <w:t>-  заданным звуком;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вычленять дифтонги;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соблюдать правильное ударение в изолированном слове, фразе, не ставить ударение на служебных словах (артиклях, предлогах, союзах);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соблюдать основные ритмико-интонационные особенности предложений (</w:t>
      </w:r>
      <w:proofErr w:type="gramStart"/>
      <w:r w:rsidRPr="008B129B">
        <w:rPr>
          <w:rFonts w:ascii="Times New Roman" w:hAnsi="Times New Roman"/>
          <w:sz w:val="24"/>
          <w:szCs w:val="24"/>
        </w:rPr>
        <w:t>повествовательное</w:t>
      </w:r>
      <w:proofErr w:type="gramEnd"/>
      <w:r w:rsidRPr="008B129B">
        <w:rPr>
          <w:rFonts w:ascii="Times New Roman" w:hAnsi="Times New Roman"/>
          <w:sz w:val="24"/>
          <w:szCs w:val="24"/>
        </w:rPr>
        <w:t>, побудительное, общий и специальные вопросы);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членить предложения на смысловые группы и интонационно оформлять их;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различать коммуникативные типы предложений по интонации;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B129B">
        <w:rPr>
          <w:rFonts w:ascii="Times New Roman" w:hAnsi="Times New Roman"/>
          <w:sz w:val="24"/>
          <w:szCs w:val="24"/>
        </w:rPr>
        <w:t>- соотносить изучаемые слова с их транскрипционным изображением.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b/>
          <w:sz w:val="24"/>
          <w:szCs w:val="24"/>
          <w:u w:val="single"/>
        </w:rPr>
        <w:t>Лексическая сторона речи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b/>
          <w:sz w:val="24"/>
          <w:szCs w:val="24"/>
          <w:u w:val="single"/>
        </w:rPr>
        <w:t>Цель обучения лексике в 4 классе.</w:t>
      </w:r>
      <w:r w:rsidRPr="008B129B">
        <w:rPr>
          <w:rFonts w:ascii="Times New Roman" w:hAnsi="Times New Roman"/>
          <w:sz w:val="24"/>
          <w:szCs w:val="24"/>
        </w:rPr>
        <w:t xml:space="preserve"> Научиться употреблять в речи лексические единицы, обслуживающие ситуации общения в рамках тематики 4 класса. 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Учащиеся должны научиться произносить, читать, писать, осознанно использовать в речи слова и словосочетания, входящие в лексический минимум УМК.</w:t>
      </w:r>
    </w:p>
    <w:p w:rsidR="00F83874" w:rsidRPr="008B129B" w:rsidRDefault="00BB75D5" w:rsidP="008B129B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lang w:val="ru-RU"/>
        </w:rPr>
      </w:pPr>
      <w:r w:rsidRPr="008B129B">
        <w:rPr>
          <w:i w:val="0"/>
          <w:lang w:val="ru-RU"/>
        </w:rPr>
        <w:t xml:space="preserve">Постепенно изменяется в сторону усложнения и увеличивается в объеме состав </w:t>
      </w:r>
      <w:r w:rsidRPr="008B129B">
        <w:rPr>
          <w:i w:val="0"/>
          <w:u w:val="single"/>
          <w:lang w:val="ru-RU"/>
        </w:rPr>
        <w:t>лексических</w:t>
      </w:r>
      <w:r w:rsidRPr="008B129B">
        <w:rPr>
          <w:i w:val="0"/>
          <w:lang w:val="ru-RU"/>
        </w:rPr>
        <w:t xml:space="preserve"> единиц, обслуживающих различные ситуации общения. За третий год обучения лексикон школьников вырастает минимум на 250 единиц. </w:t>
      </w:r>
      <w:proofErr w:type="gramStart"/>
      <w:r w:rsidRPr="008B129B">
        <w:rPr>
          <w:i w:val="0"/>
          <w:lang w:val="ru-RU"/>
        </w:rPr>
        <w:t>В том числе они овладевают простыми словосочетаниями устойчивого характера (</w:t>
      </w:r>
      <w:proofErr w:type="spellStart"/>
      <w:r w:rsidRPr="008B129B">
        <w:rPr>
          <w:lang w:val="ru-RU"/>
        </w:rPr>
        <w:t>to</w:t>
      </w:r>
      <w:proofErr w:type="spellEnd"/>
      <w:r w:rsidRPr="008B129B">
        <w:rPr>
          <w:lang w:val="ru-RU"/>
        </w:rPr>
        <w:t xml:space="preserve"> </w:t>
      </w:r>
      <w:proofErr w:type="spellStart"/>
      <w:r w:rsidRPr="008B129B">
        <w:rPr>
          <w:lang w:val="ru-RU"/>
        </w:rPr>
        <w:t>go</w:t>
      </w:r>
      <w:proofErr w:type="spellEnd"/>
      <w:r w:rsidRPr="008B129B">
        <w:rPr>
          <w:lang w:val="ru-RU"/>
        </w:rPr>
        <w:t xml:space="preserve"> </w:t>
      </w:r>
      <w:proofErr w:type="spellStart"/>
      <w:r w:rsidRPr="008B129B">
        <w:rPr>
          <w:lang w:val="ru-RU"/>
        </w:rPr>
        <w:t>to</w:t>
      </w:r>
      <w:proofErr w:type="spellEnd"/>
      <w:r w:rsidRPr="008B129B">
        <w:rPr>
          <w:lang w:val="ru-RU"/>
        </w:rPr>
        <w:t xml:space="preserve"> </w:t>
      </w:r>
      <w:proofErr w:type="spellStart"/>
      <w:r w:rsidRPr="008B129B">
        <w:rPr>
          <w:lang w:val="ru-RU"/>
        </w:rPr>
        <w:t>bed</w:t>
      </w:r>
      <w:proofErr w:type="spellEnd"/>
      <w:r w:rsidRPr="008B129B">
        <w:rPr>
          <w:lang w:val="ru-RU"/>
        </w:rPr>
        <w:t xml:space="preserve">, </w:t>
      </w:r>
      <w:proofErr w:type="spellStart"/>
      <w:r w:rsidRPr="008B129B">
        <w:rPr>
          <w:lang w:val="ru-RU"/>
        </w:rPr>
        <w:t>to</w:t>
      </w:r>
      <w:proofErr w:type="spellEnd"/>
      <w:r w:rsidRPr="008B129B">
        <w:rPr>
          <w:lang w:val="ru-RU"/>
        </w:rPr>
        <w:t xml:space="preserve"> </w:t>
      </w:r>
      <w:proofErr w:type="spellStart"/>
      <w:r w:rsidRPr="008B129B">
        <w:rPr>
          <w:lang w:val="ru-RU"/>
        </w:rPr>
        <w:t>take</w:t>
      </w:r>
      <w:proofErr w:type="spellEnd"/>
      <w:r w:rsidRPr="008B129B">
        <w:rPr>
          <w:lang w:val="ru-RU"/>
        </w:rPr>
        <w:t xml:space="preserve"> </w:t>
      </w:r>
      <w:proofErr w:type="spellStart"/>
      <w:r w:rsidRPr="008B129B">
        <w:rPr>
          <w:lang w:val="ru-RU"/>
        </w:rPr>
        <w:t>a</w:t>
      </w:r>
      <w:proofErr w:type="spellEnd"/>
      <w:r w:rsidRPr="008B129B">
        <w:rPr>
          <w:lang w:val="ru-RU"/>
        </w:rPr>
        <w:t xml:space="preserve"> </w:t>
      </w:r>
      <w:proofErr w:type="spellStart"/>
      <w:r w:rsidRPr="008B129B">
        <w:rPr>
          <w:lang w:val="ru-RU"/>
        </w:rPr>
        <w:t>shower</w:t>
      </w:r>
      <w:proofErr w:type="spellEnd"/>
      <w:r w:rsidRPr="008B129B">
        <w:rPr>
          <w:lang w:val="ru-RU"/>
        </w:rPr>
        <w:t xml:space="preserve">, </w:t>
      </w:r>
      <w:proofErr w:type="spellStart"/>
      <w:r w:rsidRPr="008B129B">
        <w:rPr>
          <w:lang w:val="ru-RU"/>
        </w:rPr>
        <w:t>new</w:t>
      </w:r>
      <w:proofErr w:type="spellEnd"/>
      <w:r w:rsidRPr="008B129B">
        <w:rPr>
          <w:lang w:val="ru-RU"/>
        </w:rPr>
        <w:t xml:space="preserve"> </w:t>
      </w:r>
      <w:proofErr w:type="spellStart"/>
      <w:r w:rsidRPr="008B129B">
        <w:rPr>
          <w:lang w:val="ru-RU"/>
        </w:rPr>
        <w:t>potatoes</w:t>
      </w:r>
      <w:proofErr w:type="spellEnd"/>
      <w:r w:rsidRPr="008B129B">
        <w:rPr>
          <w:lang w:val="ru-RU"/>
        </w:rPr>
        <w:t xml:space="preserve">, </w:t>
      </w:r>
      <w:proofErr w:type="spellStart"/>
      <w:r w:rsidRPr="008B129B">
        <w:rPr>
          <w:lang w:val="ru-RU"/>
        </w:rPr>
        <w:t>etc</w:t>
      </w:r>
      <w:proofErr w:type="spellEnd"/>
      <w:r w:rsidRPr="008B129B">
        <w:rPr>
          <w:lang w:val="ru-RU"/>
        </w:rPr>
        <w:t>.</w:t>
      </w:r>
      <w:r w:rsidRPr="008B129B">
        <w:rPr>
          <w:i w:val="0"/>
          <w:lang w:val="ru-RU"/>
        </w:rPr>
        <w:t>),</w:t>
      </w:r>
      <w:r w:rsidRPr="008B129B">
        <w:rPr>
          <w:lang w:val="ru-RU"/>
        </w:rPr>
        <w:t xml:space="preserve"> репликами-клише </w:t>
      </w:r>
      <w:r w:rsidRPr="008B129B">
        <w:rPr>
          <w:i w:val="0"/>
          <w:lang w:val="ru-RU"/>
        </w:rPr>
        <w:t>(</w:t>
      </w:r>
      <w:proofErr w:type="spellStart"/>
      <w:r w:rsidRPr="008B129B">
        <w:t>Wouldyoulike</w:t>
      </w:r>
      <w:proofErr w:type="spellEnd"/>
      <w:r w:rsidRPr="008B129B">
        <w:rPr>
          <w:lang w:val="ru-RU"/>
        </w:rPr>
        <w:t>...?</w:t>
      </w:r>
      <w:proofErr w:type="gramEnd"/>
      <w:r w:rsidRPr="008B129B">
        <w:t> </w:t>
      </w:r>
      <w:r w:rsidRPr="008B129B">
        <w:rPr>
          <w:lang w:val="ru-RU"/>
        </w:rPr>
        <w:t xml:space="preserve">— </w:t>
      </w:r>
      <w:r w:rsidRPr="008B129B">
        <w:t>Yes</w:t>
      </w:r>
      <w:r w:rsidRPr="008B129B">
        <w:rPr>
          <w:lang w:val="ru-RU"/>
        </w:rPr>
        <w:t xml:space="preserve">, </w:t>
      </w:r>
      <w:r w:rsidRPr="008B129B">
        <w:t>please</w:t>
      </w:r>
      <w:r w:rsidRPr="008B129B">
        <w:rPr>
          <w:lang w:val="ru-RU"/>
        </w:rPr>
        <w:t>.</w:t>
      </w:r>
      <w:r w:rsidRPr="008B129B">
        <w:rPr>
          <w:i w:val="0"/>
          <w:lang w:val="ru-RU"/>
        </w:rPr>
        <w:t>) и наречиями неопределенного времени (</w:t>
      </w:r>
      <w:r w:rsidRPr="008B129B">
        <w:t>always</w:t>
      </w:r>
      <w:r w:rsidRPr="008B129B">
        <w:rPr>
          <w:lang w:val="ru-RU"/>
        </w:rPr>
        <w:t xml:space="preserve">, </w:t>
      </w:r>
      <w:r w:rsidRPr="008B129B">
        <w:t>usually</w:t>
      </w:r>
      <w:r w:rsidRPr="008B129B">
        <w:rPr>
          <w:lang w:val="ru-RU"/>
        </w:rPr>
        <w:t xml:space="preserve">, </w:t>
      </w:r>
      <w:r w:rsidRPr="008B129B">
        <w:t>never</w:t>
      </w:r>
      <w:r w:rsidRPr="008B129B">
        <w:rPr>
          <w:lang w:val="ru-RU"/>
        </w:rPr>
        <w:t xml:space="preserve">, </w:t>
      </w:r>
      <w:r w:rsidRPr="008B129B">
        <w:t>etc</w:t>
      </w:r>
      <w:r w:rsidRPr="008B129B">
        <w:rPr>
          <w:lang w:val="ru-RU"/>
        </w:rPr>
        <w:t>.</w:t>
      </w:r>
      <w:r w:rsidRPr="008B129B">
        <w:rPr>
          <w:i w:val="0"/>
          <w:lang w:val="ru-RU"/>
        </w:rPr>
        <w:t>)</w:t>
      </w:r>
      <w:proofErr w:type="gramStart"/>
      <w:r w:rsidRPr="008B129B">
        <w:rPr>
          <w:lang w:val="ru-RU"/>
        </w:rPr>
        <w:t>.</w:t>
      </w:r>
      <w:r w:rsidRPr="008B129B">
        <w:rPr>
          <w:i w:val="0"/>
          <w:lang w:val="ru-RU"/>
        </w:rPr>
        <w:t>Они получают начальное представление об основных способах словообразования в современном английском языке, таких, как конверсия (</w:t>
      </w:r>
      <w:proofErr w:type="spellStart"/>
      <w:r w:rsidRPr="008B129B">
        <w:rPr>
          <w:lang w:val="ru-RU"/>
        </w:rPr>
        <w:t>answer</w:t>
      </w:r>
      <w:proofErr w:type="spellEnd"/>
      <w:r w:rsidRPr="008B129B">
        <w:rPr>
          <w:lang w:val="ru-RU"/>
        </w:rPr>
        <w:t xml:space="preserve"> — </w:t>
      </w:r>
      <w:proofErr w:type="spellStart"/>
      <w:r w:rsidRPr="008B129B">
        <w:rPr>
          <w:lang w:val="ru-RU"/>
        </w:rPr>
        <w:t>to</w:t>
      </w:r>
      <w:proofErr w:type="spellEnd"/>
      <w:r w:rsidRPr="008B129B">
        <w:rPr>
          <w:lang w:val="ru-RU"/>
        </w:rPr>
        <w:t xml:space="preserve"> </w:t>
      </w:r>
      <w:r w:rsidRPr="008B129B">
        <w:t>answer</w:t>
      </w:r>
      <w:r w:rsidRPr="008B129B">
        <w:rPr>
          <w:lang w:val="ru-RU"/>
        </w:rPr>
        <w:t xml:space="preserve">, </w:t>
      </w:r>
      <w:r w:rsidRPr="008B129B">
        <w:t>work</w:t>
      </w:r>
      <w:r w:rsidRPr="008B129B">
        <w:rPr>
          <w:lang w:val="ru-RU"/>
        </w:rPr>
        <w:t xml:space="preserve"> — </w:t>
      </w:r>
      <w:proofErr w:type="spellStart"/>
      <w:r w:rsidRPr="008B129B">
        <w:t>towork</w:t>
      </w:r>
      <w:proofErr w:type="spellEnd"/>
      <w:r w:rsidRPr="008B129B">
        <w:rPr>
          <w:i w:val="0"/>
          <w:lang w:val="ru-RU"/>
        </w:rPr>
        <w:t>) и аффиксация (образование существительных при помощи суффикса -</w:t>
      </w:r>
      <w:proofErr w:type="spellStart"/>
      <w:r w:rsidRPr="008B129B">
        <w:t>er</w:t>
      </w:r>
      <w:proofErr w:type="spellEnd"/>
      <w:r w:rsidRPr="008B129B">
        <w:rPr>
          <w:i w:val="0"/>
          <w:lang w:val="ru-RU"/>
        </w:rPr>
        <w:t xml:space="preserve"> для обозначения лиц определенной профессии или занятости (</w:t>
      </w:r>
      <w:r w:rsidRPr="008B129B">
        <w:t>play</w:t>
      </w:r>
      <w:r w:rsidRPr="008B129B">
        <w:rPr>
          <w:lang w:val="ru-RU"/>
        </w:rPr>
        <w:t xml:space="preserve"> — </w:t>
      </w:r>
      <w:r w:rsidRPr="008B129B">
        <w:t>player</w:t>
      </w:r>
      <w:r w:rsidRPr="008B129B">
        <w:rPr>
          <w:lang w:val="ru-RU"/>
        </w:rPr>
        <w:t xml:space="preserve">, </w:t>
      </w:r>
      <w:r w:rsidRPr="008B129B">
        <w:t>teach</w:t>
      </w:r>
      <w:r w:rsidRPr="008B129B">
        <w:rPr>
          <w:lang w:val="ru-RU"/>
        </w:rPr>
        <w:t xml:space="preserve"> — </w:t>
      </w:r>
      <w:r w:rsidRPr="008B129B">
        <w:t>teacher</w:t>
      </w:r>
      <w:r w:rsidRPr="008B129B">
        <w:rPr>
          <w:i w:val="0"/>
          <w:lang w:val="ru-RU"/>
        </w:rPr>
        <w:t>), а также образование имен прилагательных при помощи продуктивного суффикса -</w:t>
      </w:r>
      <w:r w:rsidRPr="008B129B">
        <w:t>y</w:t>
      </w:r>
      <w:r w:rsidRPr="008B129B">
        <w:rPr>
          <w:i w:val="0"/>
          <w:lang w:val="ru-RU"/>
        </w:rPr>
        <w:t xml:space="preserve"> (</w:t>
      </w:r>
      <w:r w:rsidRPr="008B129B">
        <w:t>cloud</w:t>
      </w:r>
      <w:r w:rsidRPr="008B129B">
        <w:rPr>
          <w:lang w:val="ru-RU"/>
        </w:rPr>
        <w:t xml:space="preserve"> — </w:t>
      </w:r>
      <w:r w:rsidRPr="008B129B">
        <w:t>cloudy</w:t>
      </w:r>
      <w:r w:rsidRPr="008B129B">
        <w:rPr>
          <w:lang w:val="ru-RU"/>
        </w:rPr>
        <w:t xml:space="preserve">, </w:t>
      </w:r>
      <w:r w:rsidRPr="008B129B">
        <w:t>wind</w:t>
      </w:r>
      <w:r w:rsidRPr="008B129B">
        <w:rPr>
          <w:lang w:val="ru-RU"/>
        </w:rPr>
        <w:t xml:space="preserve"> — </w:t>
      </w:r>
      <w:r w:rsidRPr="008B129B">
        <w:t>windy</w:t>
      </w:r>
      <w:r w:rsidRPr="008B129B">
        <w:rPr>
          <w:lang w:val="ru-RU"/>
        </w:rPr>
        <w:t xml:space="preserve">, </w:t>
      </w:r>
      <w:r w:rsidRPr="008B129B">
        <w:t>etc</w:t>
      </w:r>
      <w:r w:rsidRPr="008B129B">
        <w:rPr>
          <w:lang w:val="ru-RU"/>
        </w:rPr>
        <w:t>.</w:t>
      </w:r>
      <w:r w:rsidRPr="008B129B">
        <w:rPr>
          <w:i w:val="0"/>
          <w:lang w:val="ru-RU"/>
        </w:rPr>
        <w:t>).</w:t>
      </w:r>
      <w:proofErr w:type="gramEnd"/>
    </w:p>
    <w:p w:rsidR="00F83874" w:rsidRPr="008B129B" w:rsidRDefault="00BB75D5" w:rsidP="008B129B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i w:val="0"/>
          <w:lang w:val="ru-RU"/>
        </w:rPr>
      </w:pPr>
      <w:r w:rsidRPr="008B129B">
        <w:rPr>
          <w:i w:val="0"/>
          <w:lang w:val="ru-RU"/>
        </w:rPr>
        <w:t>При работе над лексикой внимание обращается на вариативность средств выражения, значительное внимание уделяется синонимии. При этом особое подчеркивается то, чем слова близкие по значению отличаются друг от друга (</w:t>
      </w:r>
      <w:r w:rsidRPr="008B129B">
        <w:t>much</w:t>
      </w:r>
      <w:r w:rsidRPr="008B129B">
        <w:rPr>
          <w:lang w:val="ru-RU"/>
        </w:rPr>
        <w:t>/</w:t>
      </w:r>
      <w:r w:rsidRPr="008B129B">
        <w:t>many</w:t>
      </w:r>
      <w:r w:rsidRPr="008B129B">
        <w:rPr>
          <w:lang w:val="ru-RU"/>
        </w:rPr>
        <w:t>/</w:t>
      </w:r>
      <w:proofErr w:type="spellStart"/>
      <w:r w:rsidRPr="008B129B">
        <w:t>alotof</w:t>
      </w:r>
      <w:proofErr w:type="spellEnd"/>
      <w:r w:rsidRPr="008B129B">
        <w:rPr>
          <w:i w:val="0"/>
          <w:lang w:val="ru-RU"/>
        </w:rPr>
        <w:t>)</w:t>
      </w:r>
      <w:r w:rsidRPr="008B129B">
        <w:rPr>
          <w:lang w:val="ru-RU"/>
        </w:rPr>
        <w:t>.</w:t>
      </w:r>
      <w:r w:rsidRPr="008B129B">
        <w:rPr>
          <w:i w:val="0"/>
          <w:lang w:val="ru-RU"/>
        </w:rPr>
        <w:t xml:space="preserve"> Большое место в </w:t>
      </w:r>
      <w:r w:rsidRPr="008B129B">
        <w:rPr>
          <w:i w:val="0"/>
          <w:lang w:val="ru-RU"/>
        </w:rPr>
        <w:lastRenderedPageBreak/>
        <w:t xml:space="preserve">учебниках отводится развитию языковой догадки на уровне слова: школьники учатся вычислять значение незнакомого слова по его составляющим или на основе знания словообразовательной модели. Они также учатся соединять слова по смыслу, образуя словосочетания. </w:t>
      </w:r>
    </w:p>
    <w:p w:rsidR="00F83874" w:rsidRPr="008B129B" w:rsidRDefault="00BB75D5" w:rsidP="008B129B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i w:val="0"/>
          <w:lang w:val="ru-RU"/>
        </w:rPr>
      </w:pPr>
      <w:r w:rsidRPr="008B129B">
        <w:rPr>
          <w:i w:val="0"/>
          <w:lang w:val="ru-RU"/>
        </w:rPr>
        <w:t>При работе с лексикой в 4 классе младшие школьники постоянно учатся употреблению предлогов. Они знакомятся с многочисленными предлогами места (</w:t>
      </w:r>
      <w:proofErr w:type="spellStart"/>
      <w:r w:rsidRPr="008B129B">
        <w:rPr>
          <w:lang w:val="ru-RU"/>
        </w:rPr>
        <w:t>behind</w:t>
      </w:r>
      <w:proofErr w:type="spellEnd"/>
      <w:r w:rsidRPr="008B129B">
        <w:rPr>
          <w:lang w:val="ru-RU"/>
        </w:rPr>
        <w:t xml:space="preserve">, </w:t>
      </w:r>
      <w:proofErr w:type="spellStart"/>
      <w:r w:rsidRPr="008B129B">
        <w:rPr>
          <w:lang w:val="ru-RU"/>
        </w:rPr>
        <w:t>in</w:t>
      </w:r>
      <w:proofErr w:type="spellEnd"/>
      <w:r w:rsidRPr="008B129B">
        <w:rPr>
          <w:lang w:val="ru-RU"/>
        </w:rPr>
        <w:t xml:space="preserve"> </w:t>
      </w:r>
      <w:proofErr w:type="spellStart"/>
      <w:r w:rsidRPr="008B129B">
        <w:rPr>
          <w:lang w:val="ru-RU"/>
        </w:rPr>
        <w:t>front</w:t>
      </w:r>
      <w:proofErr w:type="spellEnd"/>
      <w:r w:rsidRPr="008B129B">
        <w:rPr>
          <w:lang w:val="ru-RU"/>
        </w:rPr>
        <w:t xml:space="preserve"> </w:t>
      </w:r>
      <w:proofErr w:type="spellStart"/>
      <w:r w:rsidRPr="008B129B">
        <w:rPr>
          <w:lang w:val="ru-RU"/>
        </w:rPr>
        <w:t>of</w:t>
      </w:r>
      <w:proofErr w:type="spellEnd"/>
      <w:r w:rsidRPr="008B129B">
        <w:rPr>
          <w:lang w:val="ru-RU"/>
        </w:rPr>
        <w:t xml:space="preserve">, </w:t>
      </w:r>
      <w:proofErr w:type="spellStart"/>
      <w:r w:rsidRPr="008B129B">
        <w:rPr>
          <w:lang w:val="ru-RU"/>
        </w:rPr>
        <w:t>next</w:t>
      </w:r>
      <w:proofErr w:type="spellEnd"/>
      <w:r w:rsidRPr="008B129B">
        <w:rPr>
          <w:lang w:val="ru-RU"/>
        </w:rPr>
        <w:t xml:space="preserve"> </w:t>
      </w:r>
      <w:proofErr w:type="spellStart"/>
      <w:r w:rsidRPr="008B129B">
        <w:rPr>
          <w:lang w:val="ru-RU"/>
        </w:rPr>
        <w:t>to</w:t>
      </w:r>
      <w:proofErr w:type="spellEnd"/>
      <w:r w:rsidRPr="008B129B">
        <w:rPr>
          <w:lang w:val="ru-RU"/>
        </w:rPr>
        <w:t xml:space="preserve">, </w:t>
      </w:r>
      <w:r w:rsidRPr="008B129B">
        <w:t>etc</w:t>
      </w:r>
      <w:r w:rsidRPr="008B129B">
        <w:rPr>
          <w:lang w:val="ru-RU"/>
        </w:rPr>
        <w:t>.</w:t>
      </w:r>
      <w:r w:rsidRPr="008B129B">
        <w:rPr>
          <w:i w:val="0"/>
          <w:lang w:val="ru-RU"/>
        </w:rPr>
        <w:t>) и времени (</w:t>
      </w:r>
      <w:proofErr w:type="spellStart"/>
      <w:r w:rsidRPr="008B129B">
        <w:rPr>
          <w:lang w:val="ru-RU"/>
        </w:rPr>
        <w:t>before</w:t>
      </w:r>
      <w:proofErr w:type="spellEnd"/>
      <w:r w:rsidRPr="008B129B">
        <w:rPr>
          <w:lang w:val="ru-RU"/>
        </w:rPr>
        <w:t xml:space="preserve">, </w:t>
      </w:r>
      <w:proofErr w:type="spellStart"/>
      <w:r w:rsidRPr="008B129B">
        <w:rPr>
          <w:lang w:val="ru-RU"/>
        </w:rPr>
        <w:t>after</w:t>
      </w:r>
      <w:proofErr w:type="spellEnd"/>
      <w:r w:rsidRPr="008B129B">
        <w:rPr>
          <w:lang w:val="ru-RU"/>
        </w:rPr>
        <w:t xml:space="preserve">, </w:t>
      </w:r>
      <w:proofErr w:type="spellStart"/>
      <w:r w:rsidRPr="008B129B">
        <w:rPr>
          <w:lang w:val="ru-RU"/>
        </w:rPr>
        <w:t>at</w:t>
      </w:r>
      <w:proofErr w:type="spellEnd"/>
      <w:r w:rsidRPr="008B129B">
        <w:rPr>
          <w:lang w:val="ru-RU"/>
        </w:rPr>
        <w:t xml:space="preserve">, </w:t>
      </w:r>
      <w:proofErr w:type="spellStart"/>
      <w:r w:rsidRPr="008B129B">
        <w:rPr>
          <w:lang w:val="ru-RU"/>
        </w:rPr>
        <w:t>on</w:t>
      </w:r>
      <w:proofErr w:type="spellEnd"/>
      <w:r w:rsidRPr="008B129B">
        <w:rPr>
          <w:lang w:val="ru-RU"/>
        </w:rPr>
        <w:t xml:space="preserve">, </w:t>
      </w:r>
      <w:proofErr w:type="spellStart"/>
      <w:r w:rsidRPr="008B129B">
        <w:rPr>
          <w:lang w:val="ru-RU"/>
        </w:rPr>
        <w:t>in</w:t>
      </w:r>
      <w:proofErr w:type="spellEnd"/>
      <w:r w:rsidRPr="008B129B">
        <w:rPr>
          <w:lang w:val="ru-RU"/>
        </w:rPr>
        <w:t xml:space="preserve">, </w:t>
      </w:r>
      <w:proofErr w:type="spellStart"/>
      <w:r w:rsidRPr="008B129B">
        <w:rPr>
          <w:lang w:val="ru-RU"/>
        </w:rPr>
        <w:t>etc</w:t>
      </w:r>
      <w:proofErr w:type="spellEnd"/>
      <w:r w:rsidRPr="008B129B">
        <w:rPr>
          <w:lang w:val="ru-RU"/>
        </w:rPr>
        <w:t>.</w:t>
      </w:r>
      <w:r w:rsidRPr="008B129B">
        <w:rPr>
          <w:i w:val="0"/>
          <w:lang w:val="ru-RU"/>
        </w:rPr>
        <w:t>), а также с глаголами, которые имеют предложное управление (</w:t>
      </w:r>
      <w:proofErr w:type="spellStart"/>
      <w:r w:rsidRPr="008B129B">
        <w:rPr>
          <w:lang w:val="ru-RU"/>
        </w:rPr>
        <w:t>to</w:t>
      </w:r>
      <w:proofErr w:type="spellEnd"/>
      <w:r w:rsidRPr="008B129B">
        <w:rPr>
          <w:lang w:val="ru-RU"/>
        </w:rPr>
        <w:t xml:space="preserve"> </w:t>
      </w:r>
      <w:proofErr w:type="spellStart"/>
      <w:r w:rsidRPr="008B129B">
        <w:rPr>
          <w:lang w:val="ru-RU"/>
        </w:rPr>
        <w:t>listen</w:t>
      </w:r>
      <w:proofErr w:type="spellEnd"/>
      <w:r w:rsidRPr="008B129B">
        <w:rPr>
          <w:lang w:val="ru-RU"/>
        </w:rPr>
        <w:t xml:space="preserve"> </w:t>
      </w:r>
      <w:proofErr w:type="spellStart"/>
      <w:r w:rsidRPr="008B129B">
        <w:rPr>
          <w:lang w:val="ru-RU"/>
        </w:rPr>
        <w:t>to</w:t>
      </w:r>
      <w:proofErr w:type="spellEnd"/>
      <w:r w:rsidRPr="008B129B">
        <w:rPr>
          <w:lang w:val="ru-RU"/>
        </w:rPr>
        <w:t xml:space="preserve"> </w:t>
      </w:r>
      <w:proofErr w:type="spellStart"/>
      <w:r w:rsidRPr="008B129B">
        <w:rPr>
          <w:lang w:val="ru-RU"/>
        </w:rPr>
        <w:t>sb</w:t>
      </w:r>
      <w:proofErr w:type="spellEnd"/>
      <w:r w:rsidRPr="008B129B">
        <w:rPr>
          <w:lang w:val="ru-RU"/>
        </w:rPr>
        <w:t xml:space="preserve">, </w:t>
      </w:r>
      <w:proofErr w:type="spellStart"/>
      <w:r w:rsidRPr="008B129B">
        <w:rPr>
          <w:lang w:val="ru-RU"/>
        </w:rPr>
        <w:t>to</w:t>
      </w:r>
      <w:proofErr w:type="spellEnd"/>
      <w:r w:rsidRPr="008B129B">
        <w:rPr>
          <w:lang w:val="ru-RU"/>
        </w:rPr>
        <w:t xml:space="preserve"> </w:t>
      </w:r>
      <w:proofErr w:type="spellStart"/>
      <w:r w:rsidRPr="008B129B">
        <w:rPr>
          <w:lang w:val="ru-RU"/>
        </w:rPr>
        <w:t>travel</w:t>
      </w:r>
      <w:proofErr w:type="spellEnd"/>
      <w:r w:rsidRPr="008B129B">
        <w:rPr>
          <w:lang w:val="ru-RU"/>
        </w:rPr>
        <w:t xml:space="preserve"> </w:t>
      </w:r>
      <w:proofErr w:type="spellStart"/>
      <w:r w:rsidRPr="008B129B">
        <w:rPr>
          <w:lang w:val="ru-RU"/>
        </w:rPr>
        <w:t>by</w:t>
      </w:r>
      <w:proofErr w:type="spellEnd"/>
      <w:r w:rsidRPr="008B129B">
        <w:rPr>
          <w:lang w:val="ru-RU"/>
        </w:rPr>
        <w:t xml:space="preserve"> </w:t>
      </w:r>
      <w:proofErr w:type="spellStart"/>
      <w:r w:rsidRPr="008B129B">
        <w:rPr>
          <w:lang w:val="ru-RU"/>
        </w:rPr>
        <w:t>car</w:t>
      </w:r>
      <w:proofErr w:type="spellEnd"/>
      <w:r w:rsidRPr="008B129B">
        <w:rPr>
          <w:lang w:val="ru-RU"/>
        </w:rPr>
        <w:t>/</w:t>
      </w:r>
      <w:proofErr w:type="spellStart"/>
      <w:r w:rsidRPr="008B129B">
        <w:rPr>
          <w:lang w:val="ru-RU"/>
        </w:rPr>
        <w:t>train</w:t>
      </w:r>
      <w:proofErr w:type="spellEnd"/>
      <w:r w:rsidRPr="008B129B">
        <w:rPr>
          <w:lang w:val="ru-RU"/>
        </w:rPr>
        <w:t xml:space="preserve"> </w:t>
      </w:r>
      <w:proofErr w:type="spellStart"/>
      <w:r w:rsidRPr="008B129B">
        <w:rPr>
          <w:lang w:val="ru-RU"/>
        </w:rPr>
        <w:t>etc</w:t>
      </w:r>
      <w:proofErr w:type="spellEnd"/>
      <w:r w:rsidRPr="008B129B">
        <w:rPr>
          <w:i w:val="0"/>
          <w:lang w:val="ru-RU"/>
        </w:rPr>
        <w:t>)</w:t>
      </w:r>
      <w:r w:rsidRPr="008B129B">
        <w:rPr>
          <w:lang w:val="ru-RU"/>
        </w:rPr>
        <w:t>.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b/>
          <w:sz w:val="24"/>
          <w:szCs w:val="24"/>
        </w:rPr>
        <w:t>Выпускник научится</w:t>
      </w:r>
      <w:r w:rsidRPr="008B129B">
        <w:rPr>
          <w:rFonts w:ascii="Times New Roman" w:hAnsi="Times New Roman"/>
          <w:sz w:val="24"/>
          <w:szCs w:val="24"/>
        </w:rPr>
        <w:t>: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узнавать в письменном и устном тексте, воспроизводить и употреблять в речи лексические единицы (приблизительно в объеме 500 единиц), обслуживающие ситуации общения в пределах тематики начальной школы, в соответствии с коммуникативной задачей;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использовать в речи простейшие устойчивые словосочетания, речевые клише, оценочную лексику в соответствии с коммуникативной задачей;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использовать в речи элементы речевого этикета, отражающие культуру страны изучаемого языка;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узнавать простые словообразовательные деривационные элементы (суффиксы: -</w:t>
      </w:r>
      <w:proofErr w:type="spellStart"/>
      <w:r w:rsidRPr="008B129B">
        <w:rPr>
          <w:rFonts w:ascii="Times New Roman" w:hAnsi="Times New Roman"/>
          <w:sz w:val="24"/>
          <w:szCs w:val="24"/>
        </w:rPr>
        <w:t>er</w:t>
      </w:r>
      <w:proofErr w:type="spellEnd"/>
      <w:r w:rsidRPr="008B129B">
        <w:rPr>
          <w:rFonts w:ascii="Times New Roman" w:hAnsi="Times New Roman"/>
          <w:sz w:val="24"/>
          <w:szCs w:val="24"/>
        </w:rPr>
        <w:t>, -</w:t>
      </w:r>
      <w:proofErr w:type="spellStart"/>
      <w:r w:rsidRPr="008B129B">
        <w:rPr>
          <w:rFonts w:ascii="Times New Roman" w:hAnsi="Times New Roman"/>
          <w:sz w:val="24"/>
          <w:szCs w:val="24"/>
        </w:rPr>
        <w:t>teen</w:t>
      </w:r>
      <w:proofErr w:type="spellEnd"/>
      <w:r w:rsidRPr="008B129B">
        <w:rPr>
          <w:rFonts w:ascii="Times New Roman" w:hAnsi="Times New Roman"/>
          <w:sz w:val="24"/>
          <w:szCs w:val="24"/>
        </w:rPr>
        <w:t>, -</w:t>
      </w:r>
      <w:proofErr w:type="spellStart"/>
      <w:r w:rsidRPr="008B129B">
        <w:rPr>
          <w:rFonts w:ascii="Times New Roman" w:hAnsi="Times New Roman"/>
          <w:sz w:val="24"/>
          <w:szCs w:val="24"/>
        </w:rPr>
        <w:t>y</w:t>
      </w:r>
      <w:proofErr w:type="spellEnd"/>
      <w:r w:rsidRPr="008B129B">
        <w:rPr>
          <w:rFonts w:ascii="Times New Roman" w:hAnsi="Times New Roman"/>
          <w:sz w:val="24"/>
          <w:szCs w:val="24"/>
        </w:rPr>
        <w:t>, -</w:t>
      </w:r>
      <w:proofErr w:type="spellStart"/>
      <w:r w:rsidRPr="008B129B">
        <w:rPr>
          <w:rFonts w:ascii="Times New Roman" w:hAnsi="Times New Roman"/>
          <w:sz w:val="24"/>
          <w:szCs w:val="24"/>
        </w:rPr>
        <w:t>ty</w:t>
      </w:r>
      <w:proofErr w:type="spellEnd"/>
      <w:r w:rsidRPr="008B129B">
        <w:rPr>
          <w:rFonts w:ascii="Times New Roman" w:hAnsi="Times New Roman"/>
          <w:sz w:val="24"/>
          <w:szCs w:val="24"/>
        </w:rPr>
        <w:t>, -</w:t>
      </w:r>
      <w:proofErr w:type="spellStart"/>
      <w:r w:rsidRPr="008B129B">
        <w:rPr>
          <w:rFonts w:ascii="Times New Roman" w:hAnsi="Times New Roman"/>
          <w:sz w:val="24"/>
          <w:szCs w:val="24"/>
        </w:rPr>
        <w:t>th</w:t>
      </w:r>
      <w:proofErr w:type="spellEnd"/>
      <w:r w:rsidRPr="008B129B">
        <w:rPr>
          <w:rFonts w:ascii="Times New Roman" w:hAnsi="Times New Roman"/>
          <w:sz w:val="24"/>
          <w:szCs w:val="24"/>
        </w:rPr>
        <w:t>, -</w:t>
      </w:r>
      <w:proofErr w:type="spellStart"/>
      <w:r w:rsidRPr="008B129B">
        <w:rPr>
          <w:rFonts w:ascii="Times New Roman" w:hAnsi="Times New Roman"/>
          <w:sz w:val="24"/>
          <w:szCs w:val="24"/>
        </w:rPr>
        <w:t>ful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, префикс </w:t>
      </w:r>
      <w:proofErr w:type="spellStart"/>
      <w:r w:rsidRPr="008B129B">
        <w:rPr>
          <w:rFonts w:ascii="Times New Roman" w:hAnsi="Times New Roman"/>
          <w:sz w:val="24"/>
          <w:szCs w:val="24"/>
        </w:rPr>
        <w:t>un</w:t>
      </w:r>
      <w:proofErr w:type="spellEnd"/>
      <w:r w:rsidRPr="008B129B">
        <w:rPr>
          <w:rFonts w:ascii="Times New Roman" w:hAnsi="Times New Roman"/>
          <w:sz w:val="24"/>
          <w:szCs w:val="24"/>
        </w:rPr>
        <w:t>);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узнавать сложные слова, определять значение незнакомых сложных слов по значению составляющих их основ (</w:t>
      </w:r>
      <w:proofErr w:type="spellStart"/>
      <w:r w:rsidRPr="008B129B">
        <w:rPr>
          <w:rFonts w:ascii="Times New Roman" w:hAnsi="Times New Roman"/>
          <w:sz w:val="24"/>
          <w:szCs w:val="24"/>
        </w:rPr>
        <w:t>bedroom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B129B">
        <w:rPr>
          <w:rFonts w:ascii="Times New Roman" w:hAnsi="Times New Roman"/>
          <w:sz w:val="24"/>
          <w:szCs w:val="24"/>
        </w:rPr>
        <w:t>apple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29B">
        <w:rPr>
          <w:rFonts w:ascii="Times New Roman" w:hAnsi="Times New Roman"/>
          <w:sz w:val="24"/>
          <w:szCs w:val="24"/>
        </w:rPr>
        <w:t>tree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B129B">
        <w:rPr>
          <w:rFonts w:ascii="Times New Roman" w:hAnsi="Times New Roman"/>
          <w:sz w:val="24"/>
          <w:szCs w:val="24"/>
        </w:rPr>
        <w:t>etc</w:t>
      </w:r>
      <w:proofErr w:type="spellEnd"/>
      <w:r w:rsidRPr="008B129B">
        <w:rPr>
          <w:rFonts w:ascii="Times New Roman" w:hAnsi="Times New Roman"/>
          <w:sz w:val="24"/>
          <w:szCs w:val="24"/>
        </w:rPr>
        <w:t>);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 xml:space="preserve">- узнавать </w:t>
      </w:r>
      <w:proofErr w:type="spellStart"/>
      <w:r w:rsidRPr="008B129B">
        <w:rPr>
          <w:rFonts w:ascii="Times New Roman" w:hAnsi="Times New Roman"/>
          <w:sz w:val="24"/>
          <w:szCs w:val="24"/>
        </w:rPr>
        <w:t>конверсивы</w:t>
      </w:r>
      <w:proofErr w:type="spellEnd"/>
      <w:r w:rsidRPr="008B129B">
        <w:rPr>
          <w:rFonts w:ascii="Times New Roman" w:hAnsi="Times New Roman"/>
          <w:sz w:val="24"/>
          <w:szCs w:val="24"/>
        </w:rPr>
        <w:t>, выводить их значение (</w:t>
      </w:r>
      <w:proofErr w:type="spellStart"/>
      <w:r w:rsidRPr="008B129B">
        <w:rPr>
          <w:rFonts w:ascii="Times New Roman" w:hAnsi="Times New Roman"/>
          <w:sz w:val="24"/>
          <w:szCs w:val="24"/>
        </w:rPr>
        <w:t>chocolate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— </w:t>
      </w:r>
      <w:proofErr w:type="gramStart"/>
      <w:r w:rsidRPr="008B129B">
        <w:rPr>
          <w:rFonts w:ascii="Times New Roman" w:hAnsi="Times New Roman"/>
          <w:sz w:val="24"/>
          <w:szCs w:val="24"/>
        </w:rPr>
        <w:t>с</w:t>
      </w:r>
      <w:proofErr w:type="spellStart"/>
      <w:proofErr w:type="gramEnd"/>
      <w:r w:rsidRPr="008B129B">
        <w:rPr>
          <w:rFonts w:ascii="Times New Roman" w:hAnsi="Times New Roman"/>
          <w:sz w:val="24"/>
          <w:szCs w:val="24"/>
          <w:lang w:val="en-US"/>
        </w:rPr>
        <w:t>hocolatecake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, </w:t>
      </w:r>
      <w:r w:rsidRPr="008B129B">
        <w:rPr>
          <w:rFonts w:ascii="Times New Roman" w:hAnsi="Times New Roman"/>
          <w:sz w:val="24"/>
          <w:szCs w:val="24"/>
          <w:lang w:val="en-US"/>
        </w:rPr>
        <w:t>water</w:t>
      </w:r>
      <w:r w:rsidRPr="008B129B">
        <w:rPr>
          <w:rFonts w:ascii="Times New Roman" w:hAnsi="Times New Roman"/>
          <w:sz w:val="24"/>
          <w:szCs w:val="24"/>
        </w:rPr>
        <w:t xml:space="preserve"> — </w:t>
      </w:r>
      <w:proofErr w:type="spellStart"/>
      <w:r w:rsidRPr="008B129B">
        <w:rPr>
          <w:rFonts w:ascii="Times New Roman" w:hAnsi="Times New Roman"/>
          <w:sz w:val="24"/>
          <w:szCs w:val="24"/>
          <w:lang w:val="en-US"/>
        </w:rPr>
        <w:t>towater</w:t>
      </w:r>
      <w:proofErr w:type="spellEnd"/>
      <w:r w:rsidRPr="008B129B">
        <w:rPr>
          <w:rFonts w:ascii="Times New Roman" w:hAnsi="Times New Roman"/>
          <w:sz w:val="24"/>
          <w:szCs w:val="24"/>
        </w:rPr>
        <w:t>);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 xml:space="preserve">- опираться на языковую догадку в процессе чтения и </w:t>
      </w:r>
      <w:proofErr w:type="spellStart"/>
      <w:r w:rsidRPr="008B129B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8B129B">
        <w:rPr>
          <w:rFonts w:ascii="Times New Roman" w:hAnsi="Times New Roman"/>
          <w:sz w:val="24"/>
          <w:szCs w:val="24"/>
        </w:rPr>
        <w:t>.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B129B">
        <w:rPr>
          <w:rFonts w:ascii="Times New Roman" w:hAnsi="Times New Roman"/>
          <w:b/>
          <w:sz w:val="24"/>
          <w:szCs w:val="24"/>
          <w:u w:val="single"/>
        </w:rPr>
        <w:t>Грамматическая сторона речи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b/>
          <w:sz w:val="24"/>
          <w:szCs w:val="24"/>
          <w:u w:val="single"/>
        </w:rPr>
        <w:t xml:space="preserve">Цель обучения грамматике в 4 </w:t>
      </w:r>
      <w:proofErr w:type="spellStart"/>
      <w:r w:rsidRPr="008B129B">
        <w:rPr>
          <w:rFonts w:ascii="Times New Roman" w:hAnsi="Times New Roman"/>
          <w:b/>
          <w:sz w:val="24"/>
          <w:szCs w:val="24"/>
          <w:u w:val="single"/>
        </w:rPr>
        <w:t>классе</w:t>
      </w:r>
      <w:proofErr w:type="gramStart"/>
      <w:r w:rsidRPr="008B129B">
        <w:rPr>
          <w:rFonts w:ascii="Times New Roman" w:hAnsi="Times New Roman"/>
          <w:b/>
          <w:sz w:val="24"/>
          <w:szCs w:val="24"/>
          <w:u w:val="single"/>
        </w:rPr>
        <w:t>.</w:t>
      </w:r>
      <w:r w:rsidRPr="008B129B">
        <w:rPr>
          <w:rFonts w:ascii="Times New Roman" w:hAnsi="Times New Roman"/>
          <w:sz w:val="24"/>
          <w:szCs w:val="24"/>
        </w:rPr>
        <w:t>Н</w:t>
      </w:r>
      <w:proofErr w:type="gramEnd"/>
      <w:r w:rsidRPr="008B129B">
        <w:rPr>
          <w:rFonts w:ascii="Times New Roman" w:hAnsi="Times New Roman"/>
          <w:sz w:val="24"/>
          <w:szCs w:val="24"/>
        </w:rPr>
        <w:t>аучиться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выражать свои коммуникативные намерения, используя знакомые грамматические средства английского языка.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 xml:space="preserve">     С целью систематизации грамматического материала учащимся начальной школы рекомендуется составлять грамматические памятки.</w:t>
      </w:r>
    </w:p>
    <w:p w:rsidR="00F83874" w:rsidRPr="008B129B" w:rsidRDefault="00BB75D5" w:rsidP="008B129B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i w:val="0"/>
          <w:lang w:val="ru-RU"/>
        </w:rPr>
      </w:pPr>
      <w:r w:rsidRPr="008B129B">
        <w:rPr>
          <w:i w:val="0"/>
          <w:lang w:val="ru-RU"/>
        </w:rPr>
        <w:t xml:space="preserve">С точки зрения освоения нового </w:t>
      </w:r>
      <w:r w:rsidRPr="008B129B">
        <w:rPr>
          <w:i w:val="0"/>
          <w:u w:val="single"/>
          <w:lang w:val="ru-RU"/>
        </w:rPr>
        <w:t>грамматического</w:t>
      </w:r>
      <w:r w:rsidRPr="008B129B">
        <w:rPr>
          <w:i w:val="0"/>
          <w:lang w:val="ru-RU"/>
        </w:rPr>
        <w:t xml:space="preserve"> материала учащиеся знакомятся с некоторыми явлениями морфологического и синтаксического характера. В рамках изучения </w:t>
      </w:r>
      <w:r w:rsidRPr="008B129B">
        <w:rPr>
          <w:i w:val="0"/>
          <w:u w:val="single"/>
          <w:lang w:val="ru-RU"/>
        </w:rPr>
        <w:t>морфологии</w:t>
      </w:r>
      <w:r w:rsidRPr="008B129B">
        <w:rPr>
          <w:i w:val="0"/>
          <w:lang w:val="ru-RU"/>
        </w:rPr>
        <w:t xml:space="preserve"> английского языка продолжается изучение таких частей речи, как имя существительное, имя прилагательное, глагол. Учащиеся знакомятся с притяжательным падежом существительных. При этом им самим предлагается вывести некоторые грамматические правила, например модель образования притяжательного падежа существительных во множественном числе.</w:t>
      </w:r>
    </w:p>
    <w:p w:rsidR="00F83874" w:rsidRPr="008B129B" w:rsidRDefault="00BB75D5" w:rsidP="008B129B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i w:val="0"/>
          <w:lang w:val="ru-RU"/>
        </w:rPr>
      </w:pPr>
      <w:r w:rsidRPr="008B129B">
        <w:rPr>
          <w:i w:val="0"/>
          <w:lang w:val="ru-RU"/>
        </w:rPr>
        <w:t xml:space="preserve">Сведения об имени прилагательном концентрируются вокруг способности единиц этой </w:t>
      </w:r>
      <w:proofErr w:type="spellStart"/>
      <w:r w:rsidRPr="008B129B">
        <w:rPr>
          <w:i w:val="0"/>
          <w:lang w:val="ru-RU"/>
        </w:rPr>
        <w:t>частеречной</w:t>
      </w:r>
      <w:proofErr w:type="spellEnd"/>
      <w:r w:rsidRPr="008B129B">
        <w:rPr>
          <w:i w:val="0"/>
          <w:lang w:val="ru-RU"/>
        </w:rPr>
        <w:t xml:space="preserve"> принадлежности образовывать степени сравнения. При этом внимание уделяется специфическим случаям образования степеней сравнения (прилагательные </w:t>
      </w:r>
      <w:r w:rsidRPr="008B129B">
        <w:t>good</w:t>
      </w:r>
      <w:r w:rsidRPr="008B129B">
        <w:rPr>
          <w:i w:val="0"/>
          <w:lang w:val="ru-RU"/>
        </w:rPr>
        <w:t xml:space="preserve">, </w:t>
      </w:r>
      <w:r w:rsidRPr="008B129B">
        <w:t>bad</w:t>
      </w:r>
      <w:r w:rsidRPr="008B129B">
        <w:rPr>
          <w:i w:val="0"/>
          <w:lang w:val="ru-RU"/>
        </w:rPr>
        <w:t>) и образованию степеней сравнения многосложных прилагательных.</w:t>
      </w:r>
    </w:p>
    <w:p w:rsidR="00F83874" w:rsidRPr="008B129B" w:rsidRDefault="00BB75D5" w:rsidP="008B129B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i w:val="0"/>
          <w:lang w:val="ru-RU"/>
        </w:rPr>
      </w:pPr>
      <w:r w:rsidRPr="008B129B">
        <w:rPr>
          <w:i w:val="0"/>
          <w:lang w:val="ru-RU"/>
        </w:rPr>
        <w:t xml:space="preserve">Изучая английский глагол, учащиеся 4 класса начальной школы знакомятся с глагольными формами и их использованием в грамматических временах </w:t>
      </w:r>
      <w:proofErr w:type="spellStart"/>
      <w:r w:rsidRPr="008B129B">
        <w:rPr>
          <w:lang w:val="ru-RU"/>
        </w:rPr>
        <w:t>past</w:t>
      </w:r>
      <w:proofErr w:type="spellEnd"/>
      <w:r w:rsidRPr="008B129B">
        <w:rPr>
          <w:lang w:val="ru-RU"/>
        </w:rPr>
        <w:t xml:space="preserve"> </w:t>
      </w:r>
      <w:proofErr w:type="spellStart"/>
      <w:r w:rsidRPr="008B129B">
        <w:rPr>
          <w:lang w:val="ru-RU"/>
        </w:rPr>
        <w:t>simple</w:t>
      </w:r>
      <w:proofErr w:type="spellEnd"/>
      <w:r w:rsidRPr="008B129B">
        <w:rPr>
          <w:lang w:val="ru-RU"/>
        </w:rPr>
        <w:t xml:space="preserve">, </w:t>
      </w:r>
      <w:proofErr w:type="spellStart"/>
      <w:r w:rsidRPr="008B129B">
        <w:rPr>
          <w:lang w:val="ru-RU"/>
        </w:rPr>
        <w:t>future</w:t>
      </w:r>
      <w:proofErr w:type="spellEnd"/>
      <w:r w:rsidRPr="008B129B">
        <w:rPr>
          <w:lang w:val="ru-RU"/>
        </w:rPr>
        <w:t xml:space="preserve"> </w:t>
      </w:r>
      <w:proofErr w:type="spellStart"/>
      <w:r w:rsidRPr="008B129B">
        <w:rPr>
          <w:lang w:val="ru-RU"/>
        </w:rPr>
        <w:t>simple</w:t>
      </w:r>
      <w:proofErr w:type="spellEnd"/>
      <w:r w:rsidRPr="008B129B">
        <w:rPr>
          <w:lang w:val="ru-RU"/>
        </w:rPr>
        <w:t xml:space="preserve">, </w:t>
      </w:r>
      <w:proofErr w:type="spellStart"/>
      <w:r w:rsidRPr="008B129B">
        <w:rPr>
          <w:lang w:val="ru-RU"/>
        </w:rPr>
        <w:t>present</w:t>
      </w:r>
      <w:proofErr w:type="spellEnd"/>
      <w:r w:rsidRPr="008B129B">
        <w:rPr>
          <w:lang w:val="ru-RU"/>
        </w:rPr>
        <w:t xml:space="preserve"> </w:t>
      </w:r>
      <w:proofErr w:type="spellStart"/>
      <w:r w:rsidRPr="008B129B">
        <w:rPr>
          <w:lang w:val="ru-RU"/>
        </w:rPr>
        <w:t>progressive</w:t>
      </w:r>
      <w:proofErr w:type="spellEnd"/>
      <w:r w:rsidRPr="008B129B">
        <w:rPr>
          <w:i w:val="0"/>
          <w:lang w:val="ru-RU"/>
        </w:rPr>
        <w:t xml:space="preserve"> и учатся использовать грамматические времена при построении собственных высказываний. Особое внимание уделяется порядку следования слов в предложении в зависимости от того, каким членом предложения является то или иное слово, в какой функции оно использовано. </w:t>
      </w:r>
    </w:p>
    <w:p w:rsidR="00F83874" w:rsidRPr="008B129B" w:rsidRDefault="00BB75D5" w:rsidP="008B129B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i w:val="0"/>
          <w:lang w:val="ru-RU"/>
        </w:rPr>
      </w:pPr>
      <w:r w:rsidRPr="008B129B">
        <w:rPr>
          <w:i w:val="0"/>
          <w:lang w:val="ru-RU"/>
        </w:rPr>
        <w:t xml:space="preserve">Четвероклассники знакомятся с типично английской конструкцией </w:t>
      </w:r>
      <w:proofErr w:type="spellStart"/>
      <w:r w:rsidRPr="008B129B">
        <w:rPr>
          <w:lang w:val="ru-RU"/>
        </w:rPr>
        <w:t>there</w:t>
      </w:r>
      <w:proofErr w:type="spellEnd"/>
      <w:r w:rsidRPr="008B129B">
        <w:rPr>
          <w:lang w:val="ru-RU"/>
        </w:rPr>
        <w:t xml:space="preserve"> </w:t>
      </w:r>
      <w:proofErr w:type="spellStart"/>
      <w:r w:rsidRPr="008B129B">
        <w:rPr>
          <w:lang w:val="ru-RU"/>
        </w:rPr>
        <w:t>is</w:t>
      </w:r>
      <w:proofErr w:type="spellEnd"/>
      <w:r w:rsidRPr="008B129B">
        <w:rPr>
          <w:lang w:val="ru-RU"/>
        </w:rPr>
        <w:t>/</w:t>
      </w:r>
      <w:proofErr w:type="spellStart"/>
      <w:r w:rsidRPr="008B129B">
        <w:rPr>
          <w:lang w:val="ru-RU"/>
        </w:rPr>
        <w:t>was</w:t>
      </w:r>
      <w:proofErr w:type="spellEnd"/>
      <w:r w:rsidRPr="008B129B">
        <w:rPr>
          <w:lang w:val="ru-RU"/>
        </w:rPr>
        <w:t xml:space="preserve"> — </w:t>
      </w:r>
      <w:proofErr w:type="spellStart"/>
      <w:r w:rsidRPr="008B129B">
        <w:rPr>
          <w:lang w:val="ru-RU"/>
        </w:rPr>
        <w:t>there</w:t>
      </w:r>
      <w:proofErr w:type="spellEnd"/>
      <w:r w:rsidRPr="008B129B">
        <w:rPr>
          <w:lang w:val="ru-RU"/>
        </w:rPr>
        <w:t xml:space="preserve"> </w:t>
      </w:r>
      <w:r w:rsidRPr="008B129B">
        <w:t>are</w:t>
      </w:r>
      <w:r w:rsidRPr="008B129B">
        <w:rPr>
          <w:lang w:val="ru-RU"/>
        </w:rPr>
        <w:t>/</w:t>
      </w:r>
      <w:r w:rsidRPr="008B129B">
        <w:t>were</w:t>
      </w:r>
      <w:r w:rsidRPr="008B129B">
        <w:rPr>
          <w:i w:val="0"/>
          <w:lang w:val="ru-RU"/>
        </w:rPr>
        <w:t xml:space="preserve"> и оборотом </w:t>
      </w:r>
      <w:proofErr w:type="spellStart"/>
      <w:r w:rsidRPr="008B129B">
        <w:t>tobegoingto</w:t>
      </w:r>
      <w:proofErr w:type="spellEnd"/>
      <w:r w:rsidRPr="008B129B">
        <w:rPr>
          <w:i w:val="0"/>
          <w:lang w:val="ru-RU"/>
        </w:rPr>
        <w:t xml:space="preserve"> для обозначения запланированных действий в будущем.</w:t>
      </w:r>
    </w:p>
    <w:p w:rsidR="00F83874" w:rsidRPr="008B129B" w:rsidRDefault="00BB75D5" w:rsidP="008B129B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i w:val="0"/>
          <w:lang w:val="ru-RU"/>
        </w:rPr>
      </w:pPr>
      <w:r w:rsidRPr="008B129B">
        <w:rPr>
          <w:i w:val="0"/>
          <w:lang w:val="ru-RU"/>
        </w:rPr>
        <w:t>В 4 классе происходит также изучение таких частей речи, как имя числительное (количественные числительные до 100) и местоимение (личные в объектном падеже).</w:t>
      </w:r>
    </w:p>
    <w:p w:rsidR="00F83874" w:rsidRPr="008B129B" w:rsidRDefault="00BB75D5" w:rsidP="008B129B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i w:val="0"/>
          <w:lang w:val="ru-RU"/>
        </w:rPr>
      </w:pPr>
      <w:r w:rsidRPr="008B129B">
        <w:rPr>
          <w:i w:val="0"/>
          <w:lang w:val="ru-RU"/>
        </w:rPr>
        <w:t>Достаточно много времени отводится на тренировку употребления наречий неопределенного времени (</w:t>
      </w:r>
      <w:r w:rsidRPr="008B129B">
        <w:t>always</w:t>
      </w:r>
      <w:r w:rsidRPr="008B129B">
        <w:rPr>
          <w:lang w:val="ru-RU"/>
        </w:rPr>
        <w:t xml:space="preserve">, </w:t>
      </w:r>
      <w:r w:rsidRPr="008B129B">
        <w:t>often</w:t>
      </w:r>
      <w:r w:rsidRPr="008B129B">
        <w:rPr>
          <w:lang w:val="ru-RU"/>
        </w:rPr>
        <w:t xml:space="preserve">, </w:t>
      </w:r>
      <w:r w:rsidRPr="008B129B">
        <w:t>usually</w:t>
      </w:r>
      <w:r w:rsidRPr="008B129B">
        <w:rPr>
          <w:lang w:val="ru-RU"/>
        </w:rPr>
        <w:t xml:space="preserve">, </w:t>
      </w:r>
      <w:r w:rsidRPr="008B129B">
        <w:t>sometimes</w:t>
      </w:r>
      <w:r w:rsidRPr="008B129B">
        <w:rPr>
          <w:lang w:val="ru-RU"/>
        </w:rPr>
        <w:t xml:space="preserve">, </w:t>
      </w:r>
      <w:r w:rsidRPr="008B129B">
        <w:t>etc</w:t>
      </w:r>
      <w:r w:rsidRPr="008B129B">
        <w:rPr>
          <w:lang w:val="ru-RU"/>
        </w:rPr>
        <w:t>.</w:t>
      </w:r>
      <w:r w:rsidRPr="008B129B">
        <w:rPr>
          <w:i w:val="0"/>
          <w:lang w:val="ru-RU"/>
        </w:rPr>
        <w:t xml:space="preserve">)в предложениях с различными смысловыми глаголами, а также с глаголом </w:t>
      </w:r>
      <w:proofErr w:type="spellStart"/>
      <w:r w:rsidRPr="008B129B">
        <w:t>tobe</w:t>
      </w:r>
      <w:proofErr w:type="spellEnd"/>
      <w:r w:rsidRPr="008B129B">
        <w:rPr>
          <w:i w:val="0"/>
          <w:lang w:val="ru-RU"/>
        </w:rPr>
        <w:t>.</w:t>
      </w:r>
    </w:p>
    <w:p w:rsidR="00F83874" w:rsidRPr="008B129B" w:rsidRDefault="00BB75D5" w:rsidP="008B129B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i w:val="0"/>
          <w:lang w:val="ru-RU"/>
        </w:rPr>
      </w:pPr>
      <w:r w:rsidRPr="008B129B">
        <w:rPr>
          <w:i w:val="0"/>
          <w:lang w:val="ru-RU"/>
        </w:rPr>
        <w:t xml:space="preserve">Что касается синтаксиса, то в 4 классе школьники получают информацию о безличных предложениях типа </w:t>
      </w:r>
      <w:r w:rsidRPr="008B129B">
        <w:rPr>
          <w:lang w:val="ru-RU"/>
        </w:rPr>
        <w:t>I</w:t>
      </w:r>
      <w:proofErr w:type="spellStart"/>
      <w:r w:rsidRPr="008B129B">
        <w:t>ti</w:t>
      </w:r>
      <w:r w:rsidRPr="008B129B">
        <w:rPr>
          <w:lang w:val="ru-RU"/>
        </w:rPr>
        <w:t>s</w:t>
      </w:r>
      <w:proofErr w:type="spellEnd"/>
      <w:r w:rsidRPr="008B129B">
        <w:rPr>
          <w:lang w:val="ru-RU"/>
        </w:rPr>
        <w:t xml:space="preserve"> </w:t>
      </w:r>
      <w:proofErr w:type="spellStart"/>
      <w:r w:rsidRPr="008B129B">
        <w:rPr>
          <w:lang w:val="ru-RU"/>
        </w:rPr>
        <w:t>cold</w:t>
      </w:r>
      <w:proofErr w:type="spellEnd"/>
      <w:r w:rsidRPr="008B129B">
        <w:rPr>
          <w:i w:val="0"/>
          <w:lang w:val="ru-RU"/>
        </w:rPr>
        <w:t>. Отсутствие глагола-связки в аналогичных предложениях родного языка в настоящем времени (</w:t>
      </w:r>
      <w:proofErr w:type="spellStart"/>
      <w:r w:rsidRPr="008B129B">
        <w:rPr>
          <w:i w:val="0"/>
          <w:lang w:val="ru-RU"/>
        </w:rPr>
        <w:t>Холодно</w:t>
      </w:r>
      <w:proofErr w:type="gramStart"/>
      <w:r w:rsidRPr="008B129B">
        <w:rPr>
          <w:i w:val="0"/>
          <w:lang w:val="ru-RU"/>
        </w:rPr>
        <w:t>.Ж</w:t>
      </w:r>
      <w:proofErr w:type="gramEnd"/>
      <w:r w:rsidRPr="008B129B">
        <w:rPr>
          <w:i w:val="0"/>
          <w:lang w:val="ru-RU"/>
        </w:rPr>
        <w:t>арко</w:t>
      </w:r>
      <w:proofErr w:type="spellEnd"/>
      <w:r w:rsidRPr="008B129B">
        <w:rPr>
          <w:i w:val="0"/>
          <w:lang w:val="ru-RU"/>
        </w:rPr>
        <w:t>.) требует специальной отработки подобных конструкций. Материалы для этого содержатся как в самом учебнике, так и в рабочей тетради.</w:t>
      </w:r>
    </w:p>
    <w:p w:rsidR="00F83874" w:rsidRPr="008B129B" w:rsidRDefault="00BB75D5" w:rsidP="008B129B">
      <w:pPr>
        <w:pStyle w:val="Zag3"/>
        <w:tabs>
          <w:tab w:val="left" w:leader="dot" w:pos="624"/>
        </w:tabs>
        <w:spacing w:after="0" w:line="240" w:lineRule="auto"/>
        <w:ind w:firstLine="284"/>
        <w:jc w:val="both"/>
      </w:pPr>
      <w:r w:rsidRPr="008B129B">
        <w:rPr>
          <w:i w:val="0"/>
          <w:lang w:val="ru-RU"/>
        </w:rPr>
        <w:t xml:space="preserve">В центре внимания оказывается образование и употребление в речи вопросов во всех </w:t>
      </w:r>
      <w:r w:rsidRPr="008B129B">
        <w:rPr>
          <w:i w:val="0"/>
          <w:lang w:val="ru-RU"/>
        </w:rPr>
        <w:lastRenderedPageBreak/>
        <w:t xml:space="preserve">вышеперечисленных временах, включая, прежде всего, специальные вопросы. При этом особое внимание обращается на различие семантики вопросительного слова </w:t>
      </w:r>
      <w:r w:rsidRPr="008B129B">
        <w:t>Who</w:t>
      </w:r>
      <w:r w:rsidRPr="008B129B">
        <w:rPr>
          <w:i w:val="0"/>
          <w:lang w:val="ru-RU"/>
        </w:rPr>
        <w:t xml:space="preserve"> в вопросах типа </w:t>
      </w:r>
      <w:proofErr w:type="spellStart"/>
      <w:r w:rsidRPr="008B129B">
        <w:t>Whodoesit</w:t>
      </w:r>
      <w:proofErr w:type="spellEnd"/>
      <w:r w:rsidRPr="008B129B">
        <w:rPr>
          <w:lang w:val="ru-RU"/>
        </w:rPr>
        <w:t xml:space="preserve">? </w:t>
      </w:r>
      <w:r w:rsidRPr="008B129B">
        <w:t>Who was there? / Who did you see yesterday? Who will you meet tomorrow?</w:t>
      </w:r>
    </w:p>
    <w:p w:rsidR="00F83874" w:rsidRPr="008B129B" w:rsidRDefault="00BB75D5" w:rsidP="008B129B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i w:val="0"/>
          <w:lang w:val="ru-RU"/>
        </w:rPr>
      </w:pPr>
      <w:r w:rsidRPr="008B129B">
        <w:rPr>
          <w:i w:val="0"/>
          <w:lang w:val="ru-RU"/>
        </w:rPr>
        <w:t xml:space="preserve">Относительно всего грамматического материала, который предлагается для изучения в начальной школе, можно сказать, что необходимо прежде всего его распознавание, вычленение того или иного грамматического явления в тексте, выявление отличий определенных грамматических явлений от схожих явлений грамматики и затем употребление этого явления в речи. Очень важным на этом этапе является также многократное возвращение к </w:t>
      </w:r>
      <w:proofErr w:type="gramStart"/>
      <w:r w:rsidRPr="008B129B">
        <w:rPr>
          <w:i w:val="0"/>
          <w:lang w:val="ru-RU"/>
        </w:rPr>
        <w:t>пройденному</w:t>
      </w:r>
      <w:proofErr w:type="gramEnd"/>
      <w:r w:rsidRPr="008B129B">
        <w:rPr>
          <w:i w:val="0"/>
          <w:lang w:val="ru-RU"/>
        </w:rPr>
        <w:t xml:space="preserve"> ранее, что стало одним из принципов, заложенных в данный УМК.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b/>
          <w:sz w:val="24"/>
          <w:szCs w:val="24"/>
        </w:rPr>
        <w:t>Выпускник научится</w:t>
      </w:r>
      <w:r w:rsidRPr="008B129B">
        <w:rPr>
          <w:rFonts w:ascii="Times New Roman" w:hAnsi="Times New Roman"/>
          <w:sz w:val="24"/>
          <w:szCs w:val="24"/>
        </w:rPr>
        <w:t>: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 xml:space="preserve">- различать  формы имен существительных в т. ч способы образования множественного числа таких существительных, как </w:t>
      </w:r>
      <w:proofErr w:type="spellStart"/>
      <w:r w:rsidRPr="008B129B">
        <w:rPr>
          <w:rFonts w:ascii="Times New Roman" w:hAnsi="Times New Roman"/>
          <w:sz w:val="24"/>
          <w:szCs w:val="24"/>
        </w:rPr>
        <w:t>mouse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B129B">
        <w:rPr>
          <w:rFonts w:ascii="Times New Roman" w:hAnsi="Times New Roman"/>
          <w:sz w:val="24"/>
          <w:szCs w:val="24"/>
        </w:rPr>
        <w:t>goose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B129B">
        <w:rPr>
          <w:rFonts w:ascii="Times New Roman" w:hAnsi="Times New Roman"/>
          <w:sz w:val="24"/>
          <w:szCs w:val="24"/>
        </w:rPr>
        <w:t>child</w:t>
      </w:r>
      <w:proofErr w:type="spellEnd"/>
      <w:r w:rsidRPr="008B129B">
        <w:rPr>
          <w:rFonts w:ascii="Times New Roman" w:hAnsi="Times New Roman"/>
          <w:sz w:val="24"/>
          <w:szCs w:val="24"/>
        </w:rPr>
        <w:t>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различать и образовывать степени сравнения прилагательных. Внимание уделяется регулярным случаям образования сравнительной и превосходной степеней. Особо подчеркивается возможность ряда двусложных прилагательных образовывать степени сравнения разными способами (</w:t>
      </w:r>
      <w:proofErr w:type="spellStart"/>
      <w:r w:rsidRPr="008B129B">
        <w:rPr>
          <w:rFonts w:ascii="Times New Roman" w:hAnsi="Times New Roman"/>
          <w:sz w:val="24"/>
          <w:szCs w:val="24"/>
        </w:rPr>
        <w:t>clever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 — </w:t>
      </w:r>
      <w:proofErr w:type="spellStart"/>
      <w:r w:rsidRPr="008B129B">
        <w:rPr>
          <w:rFonts w:ascii="Times New Roman" w:hAnsi="Times New Roman"/>
          <w:sz w:val="24"/>
          <w:szCs w:val="24"/>
        </w:rPr>
        <w:t>cleverer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 — </w:t>
      </w:r>
      <w:proofErr w:type="spellStart"/>
      <w:r w:rsidRPr="008B129B">
        <w:rPr>
          <w:rFonts w:ascii="Times New Roman" w:hAnsi="Times New Roman"/>
          <w:sz w:val="24"/>
          <w:szCs w:val="24"/>
        </w:rPr>
        <w:t>cleverest</w:t>
      </w:r>
      <w:proofErr w:type="spellEnd"/>
      <w:r w:rsidRPr="008B129B">
        <w:rPr>
          <w:rFonts w:ascii="Times New Roman" w:hAnsi="Times New Roman"/>
          <w:sz w:val="24"/>
          <w:szCs w:val="24"/>
        </w:rPr>
        <w:t>/</w:t>
      </w:r>
      <w:proofErr w:type="spellStart"/>
      <w:r w:rsidRPr="008B129B">
        <w:rPr>
          <w:rFonts w:ascii="Times New Roman" w:hAnsi="Times New Roman"/>
          <w:sz w:val="24"/>
          <w:szCs w:val="24"/>
        </w:rPr>
        <w:t>clever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 — </w:t>
      </w:r>
      <w:proofErr w:type="spellStart"/>
      <w:r w:rsidRPr="008B129B">
        <w:rPr>
          <w:rFonts w:ascii="Times New Roman" w:hAnsi="Times New Roman"/>
          <w:sz w:val="24"/>
          <w:szCs w:val="24"/>
        </w:rPr>
        <w:t>more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29B">
        <w:rPr>
          <w:rFonts w:ascii="Times New Roman" w:hAnsi="Times New Roman"/>
          <w:sz w:val="24"/>
          <w:szCs w:val="24"/>
        </w:rPr>
        <w:t>clever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 — </w:t>
      </w:r>
      <w:proofErr w:type="spellStart"/>
      <w:r w:rsidRPr="008B129B">
        <w:rPr>
          <w:rFonts w:ascii="Times New Roman" w:hAnsi="Times New Roman"/>
          <w:sz w:val="24"/>
          <w:szCs w:val="24"/>
        </w:rPr>
        <w:t>most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29B">
        <w:rPr>
          <w:rFonts w:ascii="Times New Roman" w:hAnsi="Times New Roman"/>
          <w:sz w:val="24"/>
          <w:szCs w:val="24"/>
        </w:rPr>
        <w:t>clever</w:t>
      </w:r>
      <w:proofErr w:type="spellEnd"/>
      <w:r w:rsidRPr="008B129B">
        <w:rPr>
          <w:rFonts w:ascii="Times New Roman" w:hAnsi="Times New Roman"/>
          <w:sz w:val="24"/>
          <w:szCs w:val="24"/>
        </w:rPr>
        <w:t>);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различать и образовывать  имя числительное (количественные числительные от 13 до 20) и местоимения (притяжательные и указательные местоимения);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 xml:space="preserve">-узнавать  глагольные  формы и их использовать  в грамматическом времени </w:t>
      </w:r>
      <w:proofErr w:type="spellStart"/>
      <w:r w:rsidRPr="008B129B">
        <w:rPr>
          <w:rFonts w:ascii="Times New Roman" w:hAnsi="Times New Roman"/>
          <w:sz w:val="24"/>
          <w:szCs w:val="24"/>
        </w:rPr>
        <w:t>present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29B">
        <w:rPr>
          <w:rFonts w:ascii="Times New Roman" w:hAnsi="Times New Roman"/>
          <w:sz w:val="24"/>
          <w:szCs w:val="24"/>
        </w:rPr>
        <w:t>simple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; 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 xml:space="preserve">- узнавать и использовать   в речи модальный глагол </w:t>
      </w:r>
      <w:proofErr w:type="spellStart"/>
      <w:r w:rsidRPr="008B129B">
        <w:rPr>
          <w:rFonts w:ascii="Times New Roman" w:hAnsi="Times New Roman"/>
          <w:sz w:val="24"/>
          <w:szCs w:val="24"/>
        </w:rPr>
        <w:t>can</w:t>
      </w:r>
      <w:proofErr w:type="spellEnd"/>
      <w:r w:rsidRPr="008B129B">
        <w:rPr>
          <w:rFonts w:ascii="Times New Roman" w:hAnsi="Times New Roman"/>
          <w:sz w:val="24"/>
          <w:szCs w:val="24"/>
        </w:rPr>
        <w:t>, его отрицательную форму;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уделять особое  внимание порядку слов в предложении в зависимости от того, каким членом предложения является то или иное слово, в какой функции оно использовано;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 xml:space="preserve">- узнавать и использовать   в речи инфинитив (неопределенная форма глагола), случаи его использования с частицей </w:t>
      </w:r>
      <w:proofErr w:type="spellStart"/>
      <w:r w:rsidRPr="008B129B">
        <w:rPr>
          <w:rFonts w:ascii="Times New Roman" w:hAnsi="Times New Roman"/>
          <w:sz w:val="24"/>
          <w:szCs w:val="24"/>
        </w:rPr>
        <w:t>to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8B129B">
        <w:rPr>
          <w:rFonts w:ascii="Times New Roman" w:hAnsi="Times New Roman"/>
          <w:sz w:val="24"/>
          <w:szCs w:val="24"/>
        </w:rPr>
        <w:t>I’d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29B">
        <w:rPr>
          <w:rFonts w:ascii="Times New Roman" w:hAnsi="Times New Roman"/>
          <w:sz w:val="24"/>
          <w:szCs w:val="24"/>
        </w:rPr>
        <w:t>like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29B">
        <w:rPr>
          <w:rFonts w:ascii="Times New Roman" w:hAnsi="Times New Roman"/>
          <w:sz w:val="24"/>
          <w:szCs w:val="24"/>
        </w:rPr>
        <w:t>to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29B">
        <w:rPr>
          <w:rFonts w:ascii="Times New Roman" w:hAnsi="Times New Roman"/>
          <w:sz w:val="24"/>
          <w:szCs w:val="24"/>
        </w:rPr>
        <w:t>go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29B">
        <w:rPr>
          <w:rFonts w:ascii="Times New Roman" w:hAnsi="Times New Roman"/>
          <w:sz w:val="24"/>
          <w:szCs w:val="24"/>
        </w:rPr>
        <w:t>there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.) и без нее (I </w:t>
      </w:r>
      <w:proofErr w:type="spellStart"/>
      <w:r w:rsidRPr="008B129B">
        <w:rPr>
          <w:rFonts w:ascii="Times New Roman" w:hAnsi="Times New Roman"/>
          <w:sz w:val="24"/>
          <w:szCs w:val="24"/>
        </w:rPr>
        <w:t>can’t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29B">
        <w:rPr>
          <w:rFonts w:ascii="Times New Roman" w:hAnsi="Times New Roman"/>
          <w:sz w:val="24"/>
          <w:szCs w:val="24"/>
        </w:rPr>
        <w:t>go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29B">
        <w:rPr>
          <w:rFonts w:ascii="Times New Roman" w:hAnsi="Times New Roman"/>
          <w:sz w:val="24"/>
          <w:szCs w:val="24"/>
        </w:rPr>
        <w:t>there</w:t>
      </w:r>
      <w:proofErr w:type="spellEnd"/>
      <w:r w:rsidRPr="008B129B">
        <w:rPr>
          <w:rFonts w:ascii="Times New Roman" w:hAnsi="Times New Roman"/>
          <w:sz w:val="24"/>
          <w:szCs w:val="24"/>
        </w:rPr>
        <w:t>.);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 xml:space="preserve">-  четко представлять   порядок слов в утвердительных, отрицательных и вопросительных предложениях в </w:t>
      </w:r>
      <w:proofErr w:type="spellStart"/>
      <w:r w:rsidRPr="008B129B">
        <w:rPr>
          <w:rFonts w:ascii="Times New Roman" w:hAnsi="Times New Roman"/>
          <w:sz w:val="24"/>
          <w:szCs w:val="24"/>
        </w:rPr>
        <w:t>present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29B">
        <w:rPr>
          <w:rFonts w:ascii="Times New Roman" w:hAnsi="Times New Roman"/>
          <w:sz w:val="24"/>
          <w:szCs w:val="24"/>
        </w:rPr>
        <w:t>simple</w:t>
      </w:r>
      <w:proofErr w:type="spellEnd"/>
      <w:r w:rsidRPr="008B129B">
        <w:rPr>
          <w:rFonts w:ascii="Times New Roman" w:hAnsi="Times New Roman"/>
          <w:sz w:val="24"/>
          <w:szCs w:val="24"/>
        </w:rPr>
        <w:t>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распознавать, вычленять то или иное грамматическое явление в тексте, выявлять отличия определенных грамматических явлений от схожих явлений грамматики и затем употреблять это явление в речи;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использовать в речи основные коммуникативные типы предложений (</w:t>
      </w:r>
      <w:proofErr w:type="gramStart"/>
      <w:r w:rsidRPr="008B129B">
        <w:rPr>
          <w:rFonts w:ascii="Times New Roman" w:hAnsi="Times New Roman"/>
          <w:sz w:val="24"/>
          <w:szCs w:val="24"/>
        </w:rPr>
        <w:t>повествовательное</w:t>
      </w:r>
      <w:proofErr w:type="gramEnd"/>
      <w:r w:rsidRPr="008B129B">
        <w:rPr>
          <w:rFonts w:ascii="Times New Roman" w:hAnsi="Times New Roman"/>
          <w:sz w:val="24"/>
          <w:szCs w:val="24"/>
        </w:rPr>
        <w:t>, побудительное, вопросительное), соблюдая правильный порядок слов;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оперировать вопросительными словами (</w:t>
      </w:r>
      <w:proofErr w:type="spellStart"/>
      <w:r w:rsidRPr="008B129B">
        <w:rPr>
          <w:rFonts w:ascii="Times New Roman" w:hAnsi="Times New Roman"/>
          <w:sz w:val="24"/>
          <w:szCs w:val="24"/>
        </w:rPr>
        <w:t>who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B129B">
        <w:rPr>
          <w:rFonts w:ascii="Times New Roman" w:hAnsi="Times New Roman"/>
          <w:sz w:val="24"/>
          <w:szCs w:val="24"/>
        </w:rPr>
        <w:t>what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B129B">
        <w:rPr>
          <w:rFonts w:ascii="Times New Roman" w:hAnsi="Times New Roman"/>
          <w:sz w:val="24"/>
          <w:szCs w:val="24"/>
        </w:rPr>
        <w:t>when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B129B">
        <w:rPr>
          <w:rFonts w:ascii="Times New Roman" w:hAnsi="Times New Roman"/>
          <w:sz w:val="24"/>
          <w:szCs w:val="24"/>
        </w:rPr>
        <w:t>where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B129B">
        <w:rPr>
          <w:rFonts w:ascii="Times New Roman" w:hAnsi="Times New Roman"/>
          <w:sz w:val="24"/>
          <w:szCs w:val="24"/>
        </w:rPr>
        <w:t>why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B129B">
        <w:rPr>
          <w:rFonts w:ascii="Times New Roman" w:hAnsi="Times New Roman"/>
          <w:sz w:val="24"/>
          <w:szCs w:val="24"/>
        </w:rPr>
        <w:t>how</w:t>
      </w:r>
      <w:proofErr w:type="spellEnd"/>
      <w:r w:rsidRPr="008B129B">
        <w:rPr>
          <w:rFonts w:ascii="Times New Roman" w:hAnsi="Times New Roman"/>
          <w:sz w:val="24"/>
          <w:szCs w:val="24"/>
        </w:rPr>
        <w:t>) в продуктивных видах речевой деятельности (говорении и письме);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оперировать в речи отрицательными предложениями;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формулировать простые (нераспространенные и распространенные) предложения, предложения с однородными членами, сложноподчиненные предложения;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8B129B">
        <w:rPr>
          <w:rFonts w:ascii="Times New Roman" w:hAnsi="Times New Roman"/>
          <w:sz w:val="24"/>
          <w:szCs w:val="24"/>
        </w:rPr>
        <w:t>- оперировать в речи сказуемыми разного типа — а) простым глагольным (</w:t>
      </w:r>
      <w:proofErr w:type="spellStart"/>
      <w:r w:rsidRPr="008B129B">
        <w:rPr>
          <w:rFonts w:ascii="Times New Roman" w:hAnsi="Times New Roman"/>
          <w:sz w:val="24"/>
          <w:szCs w:val="24"/>
        </w:rPr>
        <w:t>He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29B">
        <w:rPr>
          <w:rFonts w:ascii="Times New Roman" w:hAnsi="Times New Roman"/>
          <w:sz w:val="24"/>
          <w:szCs w:val="24"/>
        </w:rPr>
        <w:t>reads</w:t>
      </w:r>
      <w:proofErr w:type="spellEnd"/>
      <w:r w:rsidRPr="008B129B">
        <w:rPr>
          <w:rFonts w:ascii="Times New Roman" w:hAnsi="Times New Roman"/>
          <w:sz w:val="24"/>
          <w:szCs w:val="24"/>
        </w:rPr>
        <w:t>); б) составным именным (</w:t>
      </w:r>
      <w:proofErr w:type="spellStart"/>
      <w:r w:rsidRPr="008B129B">
        <w:rPr>
          <w:rFonts w:ascii="Times New Roman" w:hAnsi="Times New Roman"/>
          <w:sz w:val="24"/>
          <w:szCs w:val="24"/>
        </w:rPr>
        <w:t>He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B129B">
        <w:rPr>
          <w:rFonts w:ascii="Times New Roman" w:hAnsi="Times New Roman"/>
          <w:sz w:val="24"/>
          <w:szCs w:val="24"/>
        </w:rPr>
        <w:t>is</w:t>
      </w:r>
      <w:proofErr w:type="spellEnd"/>
      <w:proofErr w:type="gramEnd"/>
      <w:r w:rsidRPr="008B129B">
        <w:rPr>
          <w:rFonts w:ascii="Times New Roman" w:hAnsi="Times New Roman"/>
          <w:sz w:val="24"/>
          <w:szCs w:val="24"/>
        </w:rPr>
        <w:t xml:space="preserve"> а </w:t>
      </w:r>
      <w:r w:rsidRPr="008B129B">
        <w:rPr>
          <w:rFonts w:ascii="Times New Roman" w:hAnsi="Times New Roman"/>
          <w:sz w:val="24"/>
          <w:szCs w:val="24"/>
          <w:lang w:val="en-US"/>
        </w:rPr>
        <w:t>pupil</w:t>
      </w:r>
      <w:r w:rsidRPr="008B129B">
        <w:rPr>
          <w:rFonts w:ascii="Times New Roman" w:hAnsi="Times New Roman"/>
          <w:sz w:val="24"/>
          <w:szCs w:val="24"/>
        </w:rPr>
        <w:t xml:space="preserve">. </w:t>
      </w:r>
      <w:r w:rsidRPr="008B129B">
        <w:rPr>
          <w:rFonts w:ascii="Times New Roman" w:hAnsi="Times New Roman"/>
          <w:sz w:val="24"/>
          <w:szCs w:val="24"/>
          <w:lang w:val="en-US"/>
        </w:rPr>
        <w:t xml:space="preserve">He is ten.); </w:t>
      </w:r>
      <w:proofErr w:type="spellStart"/>
      <w:r w:rsidRPr="008B129B">
        <w:rPr>
          <w:rFonts w:ascii="Times New Roman" w:hAnsi="Times New Roman"/>
          <w:sz w:val="24"/>
          <w:szCs w:val="24"/>
        </w:rPr>
        <w:t>составнымглагольным</w:t>
      </w:r>
      <w:proofErr w:type="spellEnd"/>
      <w:r w:rsidRPr="008B129B">
        <w:rPr>
          <w:rFonts w:ascii="Times New Roman" w:hAnsi="Times New Roman"/>
          <w:sz w:val="24"/>
          <w:szCs w:val="24"/>
          <w:lang w:val="en-US"/>
        </w:rPr>
        <w:t xml:space="preserve"> (I can swim. I like to swim.);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оперировать в речи безличными предложениями (</w:t>
      </w:r>
      <w:proofErr w:type="spellStart"/>
      <w:r w:rsidRPr="008B129B">
        <w:rPr>
          <w:rFonts w:ascii="Times New Roman" w:hAnsi="Times New Roman"/>
          <w:sz w:val="24"/>
          <w:szCs w:val="24"/>
        </w:rPr>
        <w:t>It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29B">
        <w:rPr>
          <w:rFonts w:ascii="Times New Roman" w:hAnsi="Times New Roman"/>
          <w:sz w:val="24"/>
          <w:szCs w:val="24"/>
        </w:rPr>
        <w:t>is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29B">
        <w:rPr>
          <w:rFonts w:ascii="Times New Roman" w:hAnsi="Times New Roman"/>
          <w:sz w:val="24"/>
          <w:szCs w:val="24"/>
        </w:rPr>
        <w:t>spring</w:t>
      </w:r>
      <w:proofErr w:type="spellEnd"/>
      <w:r w:rsidRPr="008B129B">
        <w:rPr>
          <w:rFonts w:ascii="Times New Roman" w:hAnsi="Times New Roman"/>
          <w:sz w:val="24"/>
          <w:szCs w:val="24"/>
        </w:rPr>
        <w:t>.);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 xml:space="preserve">- образовывать формы единственного и множественного числа существительных, включая случаи </w:t>
      </w:r>
      <w:r w:rsidRPr="008B129B">
        <w:rPr>
          <w:rFonts w:ascii="Times New Roman" w:hAnsi="Times New Roman"/>
          <w:sz w:val="24"/>
          <w:szCs w:val="24"/>
          <w:lang w:val="en-US"/>
        </w:rPr>
        <w:t>man</w:t>
      </w:r>
      <w:r w:rsidRPr="008B129B">
        <w:rPr>
          <w:rFonts w:ascii="Times New Roman" w:hAnsi="Times New Roman"/>
          <w:sz w:val="24"/>
          <w:szCs w:val="24"/>
        </w:rPr>
        <w:t xml:space="preserve"> — </w:t>
      </w:r>
      <w:r w:rsidRPr="008B129B">
        <w:rPr>
          <w:rFonts w:ascii="Times New Roman" w:hAnsi="Times New Roman"/>
          <w:sz w:val="24"/>
          <w:szCs w:val="24"/>
          <w:lang w:val="en-US"/>
        </w:rPr>
        <w:t>men</w:t>
      </w:r>
      <w:r w:rsidRPr="008B129B">
        <w:rPr>
          <w:rFonts w:ascii="Times New Roman" w:hAnsi="Times New Roman"/>
          <w:sz w:val="24"/>
          <w:szCs w:val="24"/>
        </w:rPr>
        <w:t xml:space="preserve">, </w:t>
      </w:r>
      <w:r w:rsidRPr="008B129B">
        <w:rPr>
          <w:rFonts w:ascii="Times New Roman" w:hAnsi="Times New Roman"/>
          <w:sz w:val="24"/>
          <w:szCs w:val="24"/>
          <w:lang w:val="en-US"/>
        </w:rPr>
        <w:t>woman</w:t>
      </w:r>
      <w:r w:rsidRPr="008B129B">
        <w:rPr>
          <w:rFonts w:ascii="Times New Roman" w:hAnsi="Times New Roman"/>
          <w:sz w:val="24"/>
          <w:szCs w:val="24"/>
        </w:rPr>
        <w:t xml:space="preserve"> — </w:t>
      </w:r>
      <w:r w:rsidRPr="008B129B">
        <w:rPr>
          <w:rFonts w:ascii="Times New Roman" w:hAnsi="Times New Roman"/>
          <w:sz w:val="24"/>
          <w:szCs w:val="24"/>
          <w:lang w:val="en-US"/>
        </w:rPr>
        <w:t>women</w:t>
      </w:r>
      <w:r w:rsidRPr="008B129B">
        <w:rPr>
          <w:rFonts w:ascii="Times New Roman" w:hAnsi="Times New Roman"/>
          <w:sz w:val="24"/>
          <w:szCs w:val="24"/>
        </w:rPr>
        <w:t xml:space="preserve">, </w:t>
      </w:r>
      <w:r w:rsidRPr="008B129B">
        <w:rPr>
          <w:rFonts w:ascii="Times New Roman" w:hAnsi="Times New Roman"/>
          <w:sz w:val="24"/>
          <w:szCs w:val="24"/>
          <w:lang w:val="en-US"/>
        </w:rPr>
        <w:t>mouse</w:t>
      </w:r>
      <w:r w:rsidRPr="008B129B">
        <w:rPr>
          <w:rFonts w:ascii="Times New Roman" w:hAnsi="Times New Roman"/>
          <w:sz w:val="24"/>
          <w:szCs w:val="24"/>
        </w:rPr>
        <w:t xml:space="preserve"> — </w:t>
      </w:r>
      <w:r w:rsidRPr="008B129B">
        <w:rPr>
          <w:rFonts w:ascii="Times New Roman" w:hAnsi="Times New Roman"/>
          <w:sz w:val="24"/>
          <w:szCs w:val="24"/>
          <w:lang w:val="en-US"/>
        </w:rPr>
        <w:t>mice</w:t>
      </w:r>
      <w:r w:rsidRPr="008B129B">
        <w:rPr>
          <w:rFonts w:ascii="Times New Roman" w:hAnsi="Times New Roman"/>
          <w:sz w:val="24"/>
          <w:szCs w:val="24"/>
        </w:rPr>
        <w:t xml:space="preserve">, </w:t>
      </w:r>
      <w:r w:rsidRPr="008B129B">
        <w:rPr>
          <w:rFonts w:ascii="Times New Roman" w:hAnsi="Times New Roman"/>
          <w:sz w:val="24"/>
          <w:szCs w:val="24"/>
          <w:lang w:val="en-US"/>
        </w:rPr>
        <w:t>fish</w:t>
      </w:r>
      <w:r w:rsidRPr="008B129B">
        <w:rPr>
          <w:rFonts w:ascii="Times New Roman" w:hAnsi="Times New Roman"/>
          <w:sz w:val="24"/>
          <w:szCs w:val="24"/>
        </w:rPr>
        <w:t xml:space="preserve"> — </w:t>
      </w:r>
      <w:r w:rsidRPr="008B129B">
        <w:rPr>
          <w:rFonts w:ascii="Times New Roman" w:hAnsi="Times New Roman"/>
          <w:sz w:val="24"/>
          <w:szCs w:val="24"/>
          <w:lang w:val="en-US"/>
        </w:rPr>
        <w:t>fish</w:t>
      </w:r>
      <w:r w:rsidRPr="008B129B">
        <w:rPr>
          <w:rFonts w:ascii="Times New Roman" w:hAnsi="Times New Roman"/>
          <w:sz w:val="24"/>
          <w:szCs w:val="24"/>
        </w:rPr>
        <w:t xml:space="preserve">, </w:t>
      </w:r>
      <w:r w:rsidRPr="008B129B">
        <w:rPr>
          <w:rFonts w:ascii="Times New Roman" w:hAnsi="Times New Roman"/>
          <w:sz w:val="24"/>
          <w:szCs w:val="24"/>
          <w:lang w:val="en-US"/>
        </w:rPr>
        <w:t>deer</w:t>
      </w:r>
      <w:r w:rsidRPr="008B129B">
        <w:rPr>
          <w:rFonts w:ascii="Times New Roman" w:hAnsi="Times New Roman"/>
          <w:sz w:val="24"/>
          <w:szCs w:val="24"/>
        </w:rPr>
        <w:t xml:space="preserve"> — </w:t>
      </w:r>
      <w:r w:rsidRPr="008B129B">
        <w:rPr>
          <w:rFonts w:ascii="Times New Roman" w:hAnsi="Times New Roman"/>
          <w:sz w:val="24"/>
          <w:szCs w:val="24"/>
          <w:lang w:val="en-US"/>
        </w:rPr>
        <w:t>deer</w:t>
      </w:r>
      <w:r w:rsidRPr="008B129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B129B">
        <w:rPr>
          <w:rFonts w:ascii="Times New Roman" w:hAnsi="Times New Roman"/>
          <w:sz w:val="24"/>
          <w:szCs w:val="24"/>
        </w:rPr>
        <w:t>sheep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— </w:t>
      </w:r>
      <w:proofErr w:type="spellStart"/>
      <w:r w:rsidRPr="008B129B">
        <w:rPr>
          <w:rFonts w:ascii="Times New Roman" w:hAnsi="Times New Roman"/>
          <w:sz w:val="24"/>
          <w:szCs w:val="24"/>
        </w:rPr>
        <w:t>sheep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B129B">
        <w:rPr>
          <w:rFonts w:ascii="Times New Roman" w:hAnsi="Times New Roman"/>
          <w:sz w:val="24"/>
          <w:szCs w:val="24"/>
        </w:rPr>
        <w:t>goose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— </w:t>
      </w:r>
      <w:proofErr w:type="spellStart"/>
      <w:r w:rsidRPr="008B129B">
        <w:rPr>
          <w:rFonts w:ascii="Times New Roman" w:hAnsi="Times New Roman"/>
          <w:sz w:val="24"/>
          <w:szCs w:val="24"/>
        </w:rPr>
        <w:t>geese</w:t>
      </w:r>
      <w:proofErr w:type="spellEnd"/>
      <w:r w:rsidRPr="008B129B">
        <w:rPr>
          <w:rFonts w:ascii="Times New Roman" w:hAnsi="Times New Roman"/>
          <w:sz w:val="24"/>
          <w:szCs w:val="24"/>
        </w:rPr>
        <w:t>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использовать в речи притяжательный падеж имен существительных;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 xml:space="preserve">- использовать прилагательные в положительной, сравнительной и превосходной </w:t>
      </w:r>
      <w:proofErr w:type="gramStart"/>
      <w:r w:rsidRPr="008B129B">
        <w:rPr>
          <w:rFonts w:ascii="Times New Roman" w:hAnsi="Times New Roman"/>
          <w:sz w:val="24"/>
          <w:szCs w:val="24"/>
        </w:rPr>
        <w:t>степенях</w:t>
      </w:r>
      <w:proofErr w:type="gramEnd"/>
      <w:r w:rsidRPr="008B129B">
        <w:rPr>
          <w:rFonts w:ascii="Times New Roman" w:hAnsi="Times New Roman"/>
          <w:sz w:val="24"/>
          <w:szCs w:val="24"/>
        </w:rPr>
        <w:t xml:space="preserve"> сравнения, включая и супплетивные формы (</w:t>
      </w:r>
      <w:proofErr w:type="spellStart"/>
      <w:r w:rsidRPr="008B129B">
        <w:rPr>
          <w:rFonts w:ascii="Times New Roman" w:hAnsi="Times New Roman"/>
          <w:sz w:val="24"/>
          <w:szCs w:val="24"/>
        </w:rPr>
        <w:t>good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— </w:t>
      </w:r>
      <w:proofErr w:type="spellStart"/>
      <w:r w:rsidRPr="008B129B">
        <w:rPr>
          <w:rFonts w:ascii="Times New Roman" w:hAnsi="Times New Roman"/>
          <w:sz w:val="24"/>
          <w:szCs w:val="24"/>
        </w:rPr>
        <w:t>better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— </w:t>
      </w:r>
      <w:proofErr w:type="spellStart"/>
      <w:r w:rsidRPr="008B129B">
        <w:rPr>
          <w:rFonts w:ascii="Times New Roman" w:hAnsi="Times New Roman"/>
          <w:sz w:val="24"/>
          <w:szCs w:val="24"/>
        </w:rPr>
        <w:t>best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8B129B">
        <w:rPr>
          <w:rFonts w:ascii="Times New Roman" w:hAnsi="Times New Roman"/>
          <w:sz w:val="24"/>
          <w:szCs w:val="24"/>
        </w:rPr>
        <w:t>bad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— </w:t>
      </w:r>
      <w:proofErr w:type="spellStart"/>
      <w:r w:rsidRPr="008B129B">
        <w:rPr>
          <w:rFonts w:ascii="Times New Roman" w:hAnsi="Times New Roman"/>
          <w:sz w:val="24"/>
          <w:szCs w:val="24"/>
        </w:rPr>
        <w:t>worse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— </w:t>
      </w:r>
      <w:proofErr w:type="spellStart"/>
      <w:r w:rsidRPr="008B129B">
        <w:rPr>
          <w:rFonts w:ascii="Times New Roman" w:hAnsi="Times New Roman"/>
          <w:sz w:val="24"/>
          <w:szCs w:val="24"/>
        </w:rPr>
        <w:t>worst</w:t>
      </w:r>
      <w:proofErr w:type="spellEnd"/>
      <w:r w:rsidRPr="008B129B">
        <w:rPr>
          <w:rFonts w:ascii="Times New Roman" w:hAnsi="Times New Roman"/>
          <w:sz w:val="24"/>
          <w:szCs w:val="24"/>
        </w:rPr>
        <w:t>);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 xml:space="preserve">- выражать коммуникативные намерения с использованием грамматических форм </w:t>
      </w:r>
      <w:proofErr w:type="spellStart"/>
      <w:r w:rsidRPr="008B129B">
        <w:rPr>
          <w:rFonts w:ascii="Times New Roman" w:hAnsi="Times New Roman"/>
          <w:sz w:val="24"/>
          <w:szCs w:val="24"/>
        </w:rPr>
        <w:t>present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29B">
        <w:rPr>
          <w:rFonts w:ascii="Times New Roman" w:hAnsi="Times New Roman"/>
          <w:sz w:val="24"/>
          <w:szCs w:val="24"/>
        </w:rPr>
        <w:t>simple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B129B">
        <w:rPr>
          <w:rFonts w:ascii="Times New Roman" w:hAnsi="Times New Roman"/>
          <w:sz w:val="24"/>
          <w:szCs w:val="24"/>
        </w:rPr>
        <w:t>future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29B">
        <w:rPr>
          <w:rFonts w:ascii="Times New Roman" w:hAnsi="Times New Roman"/>
          <w:sz w:val="24"/>
          <w:szCs w:val="24"/>
        </w:rPr>
        <w:t>simple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B129B">
        <w:rPr>
          <w:rFonts w:ascii="Times New Roman" w:hAnsi="Times New Roman"/>
          <w:sz w:val="24"/>
          <w:szCs w:val="24"/>
        </w:rPr>
        <w:t>past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29B">
        <w:rPr>
          <w:rFonts w:ascii="Times New Roman" w:hAnsi="Times New Roman"/>
          <w:sz w:val="24"/>
          <w:szCs w:val="24"/>
        </w:rPr>
        <w:t>simple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(включая правильные и неправильные глаголы) —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8B129B">
        <w:rPr>
          <w:rFonts w:ascii="Times New Roman" w:hAnsi="Times New Roman"/>
          <w:sz w:val="24"/>
          <w:szCs w:val="24"/>
        </w:rPr>
        <w:t>оборота</w:t>
      </w:r>
      <w:r w:rsidRPr="008B129B">
        <w:rPr>
          <w:rFonts w:ascii="Times New Roman" w:hAnsi="Times New Roman"/>
          <w:sz w:val="24"/>
          <w:szCs w:val="24"/>
          <w:lang w:val="en-US"/>
        </w:rPr>
        <w:t xml:space="preserve"> to be going to, </w:t>
      </w:r>
      <w:r w:rsidRPr="008B129B">
        <w:rPr>
          <w:rFonts w:ascii="Times New Roman" w:hAnsi="Times New Roman"/>
          <w:sz w:val="24"/>
          <w:szCs w:val="24"/>
        </w:rPr>
        <w:t>конструкции</w:t>
      </w:r>
      <w:r w:rsidRPr="008B129B">
        <w:rPr>
          <w:rFonts w:ascii="Times New Roman" w:hAnsi="Times New Roman"/>
          <w:sz w:val="24"/>
          <w:szCs w:val="24"/>
          <w:lang w:val="en-US"/>
        </w:rPr>
        <w:t xml:space="preserve"> there is/there are, </w:t>
      </w:r>
      <w:r w:rsidRPr="008B129B">
        <w:rPr>
          <w:rFonts w:ascii="Times New Roman" w:hAnsi="Times New Roman"/>
          <w:sz w:val="24"/>
          <w:szCs w:val="24"/>
        </w:rPr>
        <w:t>конструкции</w:t>
      </w:r>
      <w:r w:rsidRPr="008B129B">
        <w:rPr>
          <w:rFonts w:ascii="Times New Roman" w:hAnsi="Times New Roman"/>
          <w:sz w:val="24"/>
          <w:szCs w:val="24"/>
          <w:lang w:val="en-US"/>
        </w:rPr>
        <w:t xml:space="preserve"> I’d like to... </w:t>
      </w:r>
      <w:proofErr w:type="spellStart"/>
      <w:r w:rsidRPr="008B129B">
        <w:rPr>
          <w:rFonts w:ascii="Times New Roman" w:hAnsi="Times New Roman"/>
          <w:sz w:val="24"/>
          <w:szCs w:val="24"/>
        </w:rPr>
        <w:t>модальныхглаголов</w:t>
      </w:r>
      <w:proofErr w:type="spellEnd"/>
      <w:r w:rsidRPr="008B129B">
        <w:rPr>
          <w:rFonts w:ascii="Times New Roman" w:hAnsi="Times New Roman"/>
          <w:sz w:val="24"/>
          <w:szCs w:val="24"/>
          <w:lang w:val="en-US"/>
        </w:rPr>
        <w:t xml:space="preserve"> can </w:t>
      </w:r>
      <w:r w:rsidRPr="008B129B">
        <w:rPr>
          <w:rFonts w:ascii="Times New Roman" w:hAnsi="Times New Roman"/>
          <w:sz w:val="24"/>
          <w:szCs w:val="24"/>
        </w:rPr>
        <w:t>и</w:t>
      </w:r>
      <w:r w:rsidRPr="008B129B">
        <w:rPr>
          <w:rFonts w:ascii="Times New Roman" w:hAnsi="Times New Roman"/>
          <w:sz w:val="24"/>
          <w:szCs w:val="24"/>
          <w:lang w:val="en-US"/>
        </w:rPr>
        <w:t xml:space="preserve"> must;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 xml:space="preserve">- использовать вспомогательные глаголы </w:t>
      </w:r>
      <w:proofErr w:type="spellStart"/>
      <w:r w:rsidRPr="008B129B">
        <w:rPr>
          <w:rFonts w:ascii="Times New Roman" w:hAnsi="Times New Roman"/>
          <w:sz w:val="24"/>
          <w:szCs w:val="24"/>
        </w:rPr>
        <w:t>to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29B">
        <w:rPr>
          <w:rFonts w:ascii="Times New Roman" w:hAnsi="Times New Roman"/>
          <w:sz w:val="24"/>
          <w:szCs w:val="24"/>
        </w:rPr>
        <w:t>be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B129B">
        <w:rPr>
          <w:rFonts w:ascii="Times New Roman" w:hAnsi="Times New Roman"/>
          <w:sz w:val="24"/>
          <w:szCs w:val="24"/>
        </w:rPr>
        <w:t>to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29B">
        <w:rPr>
          <w:rFonts w:ascii="Times New Roman" w:hAnsi="Times New Roman"/>
          <w:sz w:val="24"/>
          <w:szCs w:val="24"/>
        </w:rPr>
        <w:t>do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для построения необходимых вопросительных, отрицательных конструкций;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8B129B">
        <w:rPr>
          <w:rFonts w:ascii="Times New Roman" w:hAnsi="Times New Roman"/>
          <w:sz w:val="24"/>
          <w:szCs w:val="24"/>
          <w:lang w:val="en-US"/>
        </w:rPr>
        <w:t xml:space="preserve">- </w:t>
      </w:r>
      <w:proofErr w:type="spellStart"/>
      <w:proofErr w:type="gramStart"/>
      <w:r w:rsidRPr="008B129B">
        <w:rPr>
          <w:rFonts w:ascii="Times New Roman" w:hAnsi="Times New Roman"/>
          <w:sz w:val="24"/>
          <w:szCs w:val="24"/>
        </w:rPr>
        <w:t>оперироватьвречинаречиямивремени</w:t>
      </w:r>
      <w:proofErr w:type="spellEnd"/>
      <w:proofErr w:type="gramEnd"/>
      <w:r w:rsidRPr="008B129B">
        <w:rPr>
          <w:rFonts w:ascii="Times New Roman" w:hAnsi="Times New Roman"/>
          <w:sz w:val="24"/>
          <w:szCs w:val="24"/>
          <w:lang w:val="en-US"/>
        </w:rPr>
        <w:t xml:space="preserve"> (always, often, sometimes, never, usually, </w:t>
      </w:r>
      <w:proofErr w:type="spellStart"/>
      <w:r w:rsidRPr="008B129B">
        <w:rPr>
          <w:rFonts w:ascii="Times New Roman" w:hAnsi="Times New Roman"/>
          <w:sz w:val="24"/>
          <w:szCs w:val="24"/>
          <w:lang w:val="en-US"/>
        </w:rPr>
        <w:t>yesterday,tomorrow</w:t>
      </w:r>
      <w:proofErr w:type="spellEnd"/>
      <w:r w:rsidRPr="008B129B">
        <w:rPr>
          <w:rFonts w:ascii="Times New Roman" w:hAnsi="Times New Roman"/>
          <w:sz w:val="24"/>
          <w:szCs w:val="24"/>
          <w:lang w:val="en-US"/>
        </w:rPr>
        <w:t xml:space="preserve">), </w:t>
      </w:r>
      <w:proofErr w:type="spellStart"/>
      <w:r w:rsidRPr="008B129B">
        <w:rPr>
          <w:rFonts w:ascii="Times New Roman" w:hAnsi="Times New Roman"/>
          <w:sz w:val="24"/>
          <w:szCs w:val="24"/>
        </w:rPr>
        <w:t>степенииобразадействия</w:t>
      </w:r>
      <w:proofErr w:type="spellEnd"/>
      <w:r w:rsidRPr="008B129B">
        <w:rPr>
          <w:rFonts w:ascii="Times New Roman" w:hAnsi="Times New Roman"/>
          <w:sz w:val="24"/>
          <w:szCs w:val="24"/>
          <w:lang w:val="en-US"/>
        </w:rPr>
        <w:t xml:space="preserve"> (very, well, badly, much, little);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lastRenderedPageBreak/>
        <w:t>- использовать наиболее употребительные предлоги для обозначения временных и пространственных соответствий (</w:t>
      </w:r>
      <w:r w:rsidRPr="008B129B">
        <w:rPr>
          <w:rFonts w:ascii="Times New Roman" w:hAnsi="Times New Roman"/>
          <w:sz w:val="24"/>
          <w:szCs w:val="24"/>
          <w:lang w:val="en-US"/>
        </w:rPr>
        <w:t>by</w:t>
      </w:r>
      <w:r w:rsidRPr="008B129B">
        <w:rPr>
          <w:rFonts w:ascii="Times New Roman" w:hAnsi="Times New Roman"/>
          <w:sz w:val="24"/>
          <w:szCs w:val="24"/>
        </w:rPr>
        <w:t xml:space="preserve">, </w:t>
      </w:r>
      <w:r w:rsidRPr="008B129B">
        <w:rPr>
          <w:rFonts w:ascii="Times New Roman" w:hAnsi="Times New Roman"/>
          <w:sz w:val="24"/>
          <w:szCs w:val="24"/>
          <w:lang w:val="en-US"/>
        </w:rPr>
        <w:t>on</w:t>
      </w:r>
      <w:r w:rsidRPr="008B129B">
        <w:rPr>
          <w:rFonts w:ascii="Times New Roman" w:hAnsi="Times New Roman"/>
          <w:sz w:val="24"/>
          <w:szCs w:val="24"/>
        </w:rPr>
        <w:t xml:space="preserve">, </w:t>
      </w:r>
      <w:r w:rsidRPr="008B129B">
        <w:rPr>
          <w:rFonts w:ascii="Times New Roman" w:hAnsi="Times New Roman"/>
          <w:sz w:val="24"/>
          <w:szCs w:val="24"/>
          <w:lang w:val="en-US"/>
        </w:rPr>
        <w:t>in</w:t>
      </w:r>
      <w:r w:rsidRPr="008B129B">
        <w:rPr>
          <w:rFonts w:ascii="Times New Roman" w:hAnsi="Times New Roman"/>
          <w:sz w:val="24"/>
          <w:szCs w:val="24"/>
        </w:rPr>
        <w:t xml:space="preserve">, </w:t>
      </w:r>
      <w:r w:rsidRPr="008B129B">
        <w:rPr>
          <w:rFonts w:ascii="Times New Roman" w:hAnsi="Times New Roman"/>
          <w:sz w:val="24"/>
          <w:szCs w:val="24"/>
          <w:lang w:val="en-US"/>
        </w:rPr>
        <w:t>at</w:t>
      </w:r>
      <w:r w:rsidRPr="008B129B">
        <w:rPr>
          <w:rFonts w:ascii="Times New Roman" w:hAnsi="Times New Roman"/>
          <w:sz w:val="24"/>
          <w:szCs w:val="24"/>
        </w:rPr>
        <w:t xml:space="preserve">, </w:t>
      </w:r>
      <w:r w:rsidRPr="008B129B">
        <w:rPr>
          <w:rFonts w:ascii="Times New Roman" w:hAnsi="Times New Roman"/>
          <w:sz w:val="24"/>
          <w:szCs w:val="24"/>
          <w:lang w:val="en-US"/>
        </w:rPr>
        <w:t>behind</w:t>
      </w:r>
      <w:r w:rsidRPr="008B129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B129B">
        <w:rPr>
          <w:rFonts w:ascii="Times New Roman" w:hAnsi="Times New Roman"/>
          <w:sz w:val="24"/>
          <w:szCs w:val="24"/>
          <w:lang w:val="en-US"/>
        </w:rPr>
        <w:t>infrontof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, </w:t>
      </w:r>
      <w:r w:rsidRPr="008B129B">
        <w:rPr>
          <w:rFonts w:ascii="Times New Roman" w:hAnsi="Times New Roman"/>
          <w:sz w:val="24"/>
          <w:szCs w:val="24"/>
          <w:lang w:val="en-US"/>
        </w:rPr>
        <w:t>with</w:t>
      </w:r>
      <w:r w:rsidRPr="008B129B">
        <w:rPr>
          <w:rFonts w:ascii="Times New Roman" w:hAnsi="Times New Roman"/>
          <w:sz w:val="24"/>
          <w:szCs w:val="24"/>
        </w:rPr>
        <w:t xml:space="preserve">, </w:t>
      </w:r>
      <w:r w:rsidRPr="008B129B">
        <w:rPr>
          <w:rFonts w:ascii="Times New Roman" w:hAnsi="Times New Roman"/>
          <w:sz w:val="24"/>
          <w:szCs w:val="24"/>
          <w:lang w:val="en-US"/>
        </w:rPr>
        <w:t>from</w:t>
      </w:r>
      <w:r w:rsidRPr="008B129B">
        <w:rPr>
          <w:rFonts w:ascii="Times New Roman" w:hAnsi="Times New Roman"/>
          <w:sz w:val="24"/>
          <w:szCs w:val="24"/>
        </w:rPr>
        <w:t xml:space="preserve">, </w:t>
      </w:r>
      <w:r w:rsidRPr="008B129B">
        <w:rPr>
          <w:rFonts w:ascii="Times New Roman" w:hAnsi="Times New Roman"/>
          <w:sz w:val="24"/>
          <w:szCs w:val="24"/>
          <w:lang w:val="en-US"/>
        </w:rPr>
        <w:t>of</w:t>
      </w:r>
      <w:r w:rsidRPr="008B129B">
        <w:rPr>
          <w:rFonts w:ascii="Times New Roman" w:hAnsi="Times New Roman"/>
          <w:sz w:val="24"/>
          <w:szCs w:val="24"/>
        </w:rPr>
        <w:t xml:space="preserve">, </w:t>
      </w:r>
      <w:r w:rsidRPr="008B129B">
        <w:rPr>
          <w:rFonts w:ascii="Times New Roman" w:hAnsi="Times New Roman"/>
          <w:sz w:val="24"/>
          <w:szCs w:val="24"/>
          <w:lang w:val="en-US"/>
        </w:rPr>
        <w:t>into</w:t>
      </w:r>
      <w:r w:rsidRPr="008B129B">
        <w:rPr>
          <w:rFonts w:ascii="Times New Roman" w:hAnsi="Times New Roman"/>
          <w:sz w:val="24"/>
          <w:szCs w:val="24"/>
        </w:rPr>
        <w:t>);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использовать в речи личные, указательные, притяжательные и некоторые неопределенные местоимения.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8B129B">
        <w:rPr>
          <w:rFonts w:ascii="Times New Roman" w:hAnsi="Times New Roman"/>
          <w:b/>
          <w:sz w:val="24"/>
          <w:szCs w:val="24"/>
        </w:rPr>
        <w:t>Социокультурная</w:t>
      </w:r>
      <w:proofErr w:type="spellEnd"/>
      <w:r w:rsidRPr="008B129B">
        <w:rPr>
          <w:rFonts w:ascii="Times New Roman" w:hAnsi="Times New Roman"/>
          <w:b/>
          <w:sz w:val="24"/>
          <w:szCs w:val="24"/>
        </w:rPr>
        <w:t xml:space="preserve"> компетенция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Выпускники начальной школы знакомятся с названиями стран изучаемого языка, приобретают элементарные страноведческие знания о них, получают представление о реалиях и культуре носителей изучаемого языка. Также учащиеся овладевают элементарными нормами речевого этикета,  распространенного в англоязычных странах, учатся опираться на эти нормы в различных ситуациях межличностного и межкультурного общения. Младшие школьники учатся представлять свою культуру посредством изучаемого иностранного языка.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129B">
        <w:rPr>
          <w:rFonts w:ascii="Times New Roman" w:hAnsi="Times New Roman"/>
          <w:b/>
          <w:sz w:val="24"/>
          <w:szCs w:val="24"/>
        </w:rPr>
        <w:t xml:space="preserve">Компенсаторная компетенция 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 xml:space="preserve">Выпускники начальной школы </w:t>
      </w:r>
      <w:r w:rsidRPr="008B129B">
        <w:rPr>
          <w:rFonts w:ascii="Times New Roman" w:hAnsi="Times New Roman"/>
          <w:sz w:val="24"/>
          <w:szCs w:val="24"/>
          <w:u w:val="single"/>
        </w:rPr>
        <w:t>умеют опираться</w:t>
      </w:r>
      <w:r w:rsidRPr="008B129B">
        <w:rPr>
          <w:rFonts w:ascii="Times New Roman" w:hAnsi="Times New Roman"/>
          <w:sz w:val="24"/>
          <w:szCs w:val="24"/>
        </w:rPr>
        <w:t xml:space="preserve"> на зрительную наглядность, языковую и контекстуальную догадку при получении информации из </w:t>
      </w:r>
      <w:proofErr w:type="gramStart"/>
      <w:r w:rsidRPr="008B129B">
        <w:rPr>
          <w:rFonts w:ascii="Times New Roman" w:hAnsi="Times New Roman"/>
          <w:sz w:val="24"/>
          <w:szCs w:val="24"/>
        </w:rPr>
        <w:t>письменного</w:t>
      </w:r>
      <w:proofErr w:type="gramEnd"/>
      <w:r w:rsidRPr="008B129B">
        <w:rPr>
          <w:rFonts w:ascii="Times New Roman" w:hAnsi="Times New Roman"/>
          <w:sz w:val="24"/>
          <w:szCs w:val="24"/>
        </w:rPr>
        <w:t xml:space="preserve"> или звучащего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 xml:space="preserve">текста, </w:t>
      </w:r>
      <w:r w:rsidRPr="008B129B">
        <w:rPr>
          <w:rFonts w:ascii="Times New Roman" w:hAnsi="Times New Roman"/>
          <w:sz w:val="24"/>
          <w:szCs w:val="24"/>
          <w:u w:val="single"/>
        </w:rPr>
        <w:t>переспрашивают</w:t>
      </w:r>
      <w:r w:rsidRPr="008B129B">
        <w:rPr>
          <w:rFonts w:ascii="Times New Roman" w:hAnsi="Times New Roman"/>
          <w:sz w:val="24"/>
          <w:szCs w:val="24"/>
        </w:rPr>
        <w:t xml:space="preserve"> в случае непонимания собеседника</w:t>
      </w:r>
      <w:r w:rsidRPr="008B129B">
        <w:rPr>
          <w:rFonts w:ascii="Times New Roman" w:hAnsi="Times New Roman"/>
          <w:sz w:val="24"/>
          <w:szCs w:val="24"/>
          <w:u w:val="single"/>
        </w:rPr>
        <w:t xml:space="preserve">, могут заменить </w:t>
      </w:r>
      <w:r w:rsidRPr="008B129B">
        <w:rPr>
          <w:rFonts w:ascii="Times New Roman" w:hAnsi="Times New Roman"/>
          <w:sz w:val="24"/>
          <w:szCs w:val="24"/>
        </w:rPr>
        <w:t>слова средствами невербальной коммуникации (жестами, мимикой).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129B">
        <w:rPr>
          <w:rFonts w:ascii="Times New Roman" w:hAnsi="Times New Roman"/>
          <w:b/>
          <w:sz w:val="24"/>
          <w:szCs w:val="24"/>
        </w:rPr>
        <w:t>Учебно-познавательная компетенция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8B129B">
        <w:rPr>
          <w:rFonts w:ascii="Times New Roman" w:hAnsi="Times New Roman"/>
          <w:b/>
          <w:sz w:val="24"/>
          <w:szCs w:val="24"/>
        </w:rPr>
        <w:t>Результатом овладения</w:t>
      </w:r>
      <w:r w:rsidRPr="008B129B">
        <w:rPr>
          <w:rFonts w:ascii="Times New Roman" w:hAnsi="Times New Roman"/>
          <w:sz w:val="24"/>
          <w:szCs w:val="24"/>
        </w:rPr>
        <w:t xml:space="preserve"> учебно-познавательной компетенцией </w:t>
      </w:r>
      <w:r w:rsidRPr="008B129B">
        <w:rPr>
          <w:rFonts w:ascii="Times New Roman" w:hAnsi="Times New Roman"/>
          <w:sz w:val="24"/>
          <w:szCs w:val="24"/>
          <w:u w:val="single"/>
        </w:rPr>
        <w:t>является формирование следующих специальных учебных умений: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пользоваться двуязычным словарем учебника (в том числе транскрипцией);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пользоваться справочными материалами, представленными в виде таблиц, схем и правил;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вести словарь для записи новых слов;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систематизировать слова по тематическому принципу;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находить расхождения и сходства между родным и изучаемым языком на уровне отдельных грамматических явлений (например, употребление артиклей, структура предложения и т. д.);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извлекать нужную информацию из текста на основе имеющейся коммуникативной задачи.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129B">
        <w:rPr>
          <w:rFonts w:ascii="Times New Roman" w:hAnsi="Times New Roman"/>
          <w:b/>
          <w:sz w:val="24"/>
          <w:szCs w:val="24"/>
        </w:rPr>
        <w:t>Учебно-познавательная компетенция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8B129B">
        <w:rPr>
          <w:rFonts w:ascii="Times New Roman" w:hAnsi="Times New Roman"/>
          <w:sz w:val="24"/>
          <w:szCs w:val="24"/>
          <w:u w:val="single"/>
        </w:rPr>
        <w:t>Результатами овладения</w:t>
      </w:r>
      <w:r w:rsidRPr="008B129B">
        <w:rPr>
          <w:rFonts w:ascii="Times New Roman" w:hAnsi="Times New Roman"/>
          <w:sz w:val="24"/>
          <w:szCs w:val="24"/>
        </w:rPr>
        <w:t xml:space="preserve"> учебно-познавательной компетенцией </w:t>
      </w:r>
      <w:r w:rsidRPr="008B129B">
        <w:rPr>
          <w:rFonts w:ascii="Times New Roman" w:hAnsi="Times New Roman"/>
          <w:sz w:val="24"/>
          <w:szCs w:val="24"/>
          <w:u w:val="single"/>
        </w:rPr>
        <w:t xml:space="preserve">является формирование следующих специальных </w:t>
      </w:r>
      <w:r w:rsidRPr="008B129B">
        <w:rPr>
          <w:rFonts w:ascii="Times New Roman" w:hAnsi="Times New Roman"/>
          <w:b/>
          <w:sz w:val="24"/>
          <w:szCs w:val="24"/>
          <w:u w:val="single"/>
        </w:rPr>
        <w:t>учебных</w:t>
      </w:r>
      <w:r w:rsidRPr="008B129B">
        <w:rPr>
          <w:rFonts w:ascii="Times New Roman" w:hAnsi="Times New Roman"/>
          <w:sz w:val="24"/>
          <w:szCs w:val="24"/>
          <w:u w:val="single"/>
        </w:rPr>
        <w:t xml:space="preserve"> умений: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пользоваться двуязычным словарем учебника (в том числе транскрипцией);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пользоваться справочными материалами, представленными в виде таблиц, схем и правил;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вести словарь для записи новых слов;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систематизировать слова по тематическому принципу;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находить расхождения и сходства между родным и изучаемым языком на уровне отдельных грамматических явлений (например, употребление артиклей, структура предложения и т. д.);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извлекать нужную информацию из текста на основе имеющейся коммуникативной задачи.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 xml:space="preserve"> Л</w:t>
      </w:r>
      <w:r w:rsidRPr="008B129B">
        <w:rPr>
          <w:rFonts w:ascii="Times New Roman" w:hAnsi="Times New Roman"/>
          <w:b/>
          <w:sz w:val="24"/>
          <w:szCs w:val="24"/>
        </w:rPr>
        <w:t xml:space="preserve">ичностные, </w:t>
      </w:r>
      <w:proofErr w:type="spellStart"/>
      <w:r w:rsidRPr="008B129B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8B129B">
        <w:rPr>
          <w:rFonts w:ascii="Times New Roman" w:hAnsi="Times New Roman"/>
          <w:b/>
          <w:sz w:val="24"/>
          <w:szCs w:val="24"/>
        </w:rPr>
        <w:t xml:space="preserve"> и предметные результаты в познавательной, ценностно-ориентационной, эстетической и трудовой сферах</w:t>
      </w:r>
      <w:r w:rsidRPr="008B129B">
        <w:rPr>
          <w:rFonts w:ascii="Times New Roman" w:hAnsi="Times New Roman"/>
          <w:sz w:val="24"/>
          <w:szCs w:val="24"/>
        </w:rPr>
        <w:t>.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8B129B">
        <w:rPr>
          <w:rFonts w:ascii="Times New Roman" w:hAnsi="Times New Roman"/>
          <w:sz w:val="24"/>
          <w:szCs w:val="24"/>
          <w:u w:val="single"/>
        </w:rPr>
        <w:t>В познавательной сфере: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умение действовать по образцу при выполнении упражнений и построении самостоятельных письменных и устных высказываний;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умение работать с текстом с опорой на приобретенные умения (например, прогнозировать содержание текста по заголовку, составлять план текста, выделять основную информацию).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  <w:u w:val="single"/>
        </w:rPr>
        <w:t>В ценностно-ориентационной сфере</w:t>
      </w:r>
      <w:r w:rsidRPr="008B129B">
        <w:rPr>
          <w:rFonts w:ascii="Times New Roman" w:hAnsi="Times New Roman"/>
          <w:sz w:val="24"/>
          <w:szCs w:val="24"/>
        </w:rPr>
        <w:t>: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представление о языке как средстве выражения чувств, эмоций, суждений, основе культуры мышления;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приобщение к национальным ценностям, ценностям мировой культуры, ценностям других народов.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  <w:u w:val="single"/>
        </w:rPr>
        <w:t>В эстетической сфере</w:t>
      </w:r>
      <w:r w:rsidRPr="008B129B">
        <w:rPr>
          <w:rFonts w:ascii="Times New Roman" w:hAnsi="Times New Roman"/>
          <w:sz w:val="24"/>
          <w:szCs w:val="24"/>
        </w:rPr>
        <w:t>: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овладение элементарными средствами выражения чувств, эмоций и отношений на иностранном языке;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 развитие чувства прекрасного, ощущения красоты в процессе знакомства с плодами культуры родной страны и страны изучаемого языка.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  <w:u w:val="single"/>
        </w:rPr>
        <w:t>В трудовой сфере</w:t>
      </w:r>
      <w:r w:rsidRPr="008B129B">
        <w:rPr>
          <w:rFonts w:ascii="Times New Roman" w:hAnsi="Times New Roman"/>
          <w:sz w:val="24"/>
          <w:szCs w:val="24"/>
        </w:rPr>
        <w:t>: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lastRenderedPageBreak/>
        <w:t>- умение ставить цели и планировать свой учебный труд.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 xml:space="preserve">Представляя в </w:t>
      </w:r>
      <w:r w:rsidRPr="008B129B">
        <w:rPr>
          <w:rFonts w:ascii="Times New Roman" w:hAnsi="Times New Roman"/>
          <w:b/>
          <w:sz w:val="24"/>
          <w:szCs w:val="24"/>
        </w:rPr>
        <w:t>обобщенном виде планируемые результаты</w:t>
      </w:r>
      <w:r w:rsidRPr="008B129B">
        <w:rPr>
          <w:rFonts w:ascii="Times New Roman" w:hAnsi="Times New Roman"/>
          <w:sz w:val="24"/>
          <w:szCs w:val="24"/>
        </w:rPr>
        <w:t xml:space="preserve"> обучения английскому языку по учебно-методическим комплексам серии “</w:t>
      </w:r>
      <w:proofErr w:type="spellStart"/>
      <w:r w:rsidRPr="008B129B">
        <w:rPr>
          <w:rFonts w:ascii="Times New Roman" w:hAnsi="Times New Roman"/>
          <w:sz w:val="24"/>
          <w:szCs w:val="24"/>
        </w:rPr>
        <w:t>Rainbow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29B">
        <w:rPr>
          <w:rFonts w:ascii="Times New Roman" w:hAnsi="Times New Roman"/>
          <w:sz w:val="24"/>
          <w:szCs w:val="24"/>
        </w:rPr>
        <w:t>English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” для начальной школы, отметим, что согласно требованиям Примерной программы по иностранному языку для начального общего образования у </w:t>
      </w:r>
      <w:proofErr w:type="gramStart"/>
      <w:r w:rsidRPr="008B129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8B129B">
        <w:rPr>
          <w:rFonts w:ascii="Times New Roman" w:hAnsi="Times New Roman"/>
          <w:sz w:val="24"/>
          <w:szCs w:val="24"/>
        </w:rPr>
        <w:t>: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сформируется элементарная иноязычная коммуникативная компетенция и общее представление о стране изучаемого языка и его некоторых отличиях от родного языка;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расширится лингвистический кругозор;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будут заложены основы коммуникативной культуры;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сформируются положительная мотивация и устойчивый учебно-познавательный интерес к предмету «Иностранный язык»;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- а также необходимые универсальные учебные действия и специальные учебные умения, что заложит основу успешной учебной деятельности по овладению иностранным языком на следующей ступени образования.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b/>
          <w:sz w:val="24"/>
          <w:szCs w:val="24"/>
          <w:u w:val="single"/>
        </w:rPr>
        <w:t>МЕТАПРЕДМЕТНЫЕ</w:t>
      </w:r>
    </w:p>
    <w:p w:rsidR="00F83874" w:rsidRPr="008B129B" w:rsidRDefault="00BB75D5" w:rsidP="008B129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8B129B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характер освоения содержания учебно-методических комплексов серии “</w:t>
      </w:r>
      <w:proofErr w:type="spellStart"/>
      <w:r w:rsidRPr="008B129B">
        <w:rPr>
          <w:rFonts w:ascii="Times New Roman" w:hAnsi="Times New Roman"/>
          <w:sz w:val="24"/>
          <w:szCs w:val="24"/>
        </w:rPr>
        <w:t>Rainbow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29B">
        <w:rPr>
          <w:rFonts w:ascii="Times New Roman" w:hAnsi="Times New Roman"/>
          <w:sz w:val="24"/>
          <w:szCs w:val="24"/>
        </w:rPr>
        <w:t>English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” способствует достижению </w:t>
      </w:r>
      <w:proofErr w:type="spellStart"/>
      <w:r w:rsidRPr="008B129B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результатов, то есть формированию универсальных учебных действий. Разделы учебников «Учимся самостоятельно» развивают умение учиться, приучают самостоятельно ставить учебные задачи, планировать свою деятельность, осуществлять рефлексию при сравнении планируемого и полученного результатов. Способы презентации нового языкового материала показывают учащимся, каким образом необходимо структурировать новые знания, анализировать объекты с целью выделения существенных признаков и синтезировать информацию, самостоятельно выстраивая целое на основе имеющихся компонентов. </w:t>
      </w:r>
      <w:proofErr w:type="gramStart"/>
      <w:r w:rsidRPr="008B129B">
        <w:rPr>
          <w:rFonts w:ascii="Times New Roman" w:hAnsi="Times New Roman"/>
          <w:sz w:val="24"/>
          <w:szCs w:val="24"/>
        </w:rPr>
        <w:t>Однако наибольшее внимание в данных учебно-методических комплексах уделяется развитию коммуникативных универсальных учебных действий, а именно: формированию умения с достаточной полнотой и точностью выражать свои мысли в соответствии с задачами и условиями коммуникации, овладению монологической и диалогической формами речи, инициативному сотрудничеству речевых партнеров при сборе и обсуждении информации, управлению своим речевым поведением.</w:t>
      </w:r>
      <w:proofErr w:type="gramEnd"/>
      <w:r w:rsidRPr="008B129B">
        <w:rPr>
          <w:rFonts w:ascii="Times New Roman" w:hAnsi="Times New Roman"/>
          <w:sz w:val="24"/>
          <w:szCs w:val="24"/>
        </w:rPr>
        <w:t xml:space="preserve"> Кроме того, последовательная и системная работа по УМК серии “</w:t>
      </w:r>
      <w:proofErr w:type="spellStart"/>
      <w:r w:rsidRPr="008B129B">
        <w:rPr>
          <w:rFonts w:ascii="Times New Roman" w:hAnsi="Times New Roman"/>
          <w:sz w:val="24"/>
          <w:szCs w:val="24"/>
          <w:lang w:val="en-US"/>
        </w:rPr>
        <w:t>RainbowEnglish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” постепенно знакомит школьников со способами извлечения, обработки и презентации информации, на что направлены многие задания, связанные с чтением. Освоение лингвистического, особенно грамматического, материала учит логически мыслить, пользоваться образцами и формулами для построения собственного речевого высказывания, дает представление о </w:t>
      </w:r>
      <w:proofErr w:type="gramStart"/>
      <w:r w:rsidRPr="008B129B">
        <w:rPr>
          <w:rFonts w:ascii="Times New Roman" w:hAnsi="Times New Roman"/>
          <w:sz w:val="24"/>
          <w:szCs w:val="24"/>
        </w:rPr>
        <w:t>типичном</w:t>
      </w:r>
      <w:proofErr w:type="gramEnd"/>
      <w:r w:rsidRPr="008B129B">
        <w:rPr>
          <w:rFonts w:ascii="Times New Roman" w:hAnsi="Times New Roman"/>
          <w:sz w:val="24"/>
          <w:szCs w:val="24"/>
        </w:rPr>
        <w:t>, аналогичном, универсальном, исключительном и т. п. иными словами, учит школьников мыслить и излагать свои мысли адекватно.</w:t>
      </w:r>
    </w:p>
    <w:p w:rsidR="00F83874" w:rsidRPr="008B129B" w:rsidRDefault="00F83874" w:rsidP="008B129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8B129B" w:rsidRDefault="008B129B" w:rsidP="008B129B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8B129B" w:rsidRDefault="008B129B" w:rsidP="008B129B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8B129B" w:rsidRDefault="008B129B" w:rsidP="008B129B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8B129B" w:rsidRDefault="008B129B" w:rsidP="008B129B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8B129B" w:rsidRDefault="008B129B" w:rsidP="008B129B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8B129B" w:rsidRDefault="008B129B" w:rsidP="008B129B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8B129B" w:rsidRDefault="008B129B" w:rsidP="008B129B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8B129B" w:rsidRDefault="008B129B" w:rsidP="008B129B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8B129B" w:rsidRDefault="008B129B" w:rsidP="008B129B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8B129B" w:rsidRDefault="008B129B" w:rsidP="008B129B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8B129B" w:rsidRDefault="008B129B" w:rsidP="008B129B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8B129B" w:rsidRDefault="008B129B" w:rsidP="008B129B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8B129B" w:rsidRDefault="008B129B" w:rsidP="008B129B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8B129B" w:rsidRDefault="008B129B" w:rsidP="008B129B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8B129B" w:rsidRDefault="008B129B" w:rsidP="008B129B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8B129B" w:rsidRDefault="008B129B" w:rsidP="008B129B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8B129B" w:rsidRDefault="008B129B" w:rsidP="008B129B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8B129B" w:rsidRDefault="008B129B" w:rsidP="008B129B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8B129B" w:rsidRDefault="008B129B" w:rsidP="008B129B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8B129B" w:rsidRDefault="008B129B" w:rsidP="008B129B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8B129B" w:rsidRDefault="008B129B" w:rsidP="008B129B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8B129B" w:rsidRDefault="008B129B" w:rsidP="008B129B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8B129B" w:rsidRDefault="008B129B" w:rsidP="008B129B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8B129B" w:rsidRDefault="008B129B" w:rsidP="008B129B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BB6FB7" w:rsidRDefault="00BB6FB7" w:rsidP="008B129B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BB6FB7" w:rsidRDefault="00BB6FB7" w:rsidP="008B129B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8B129B" w:rsidRDefault="008B129B" w:rsidP="008B129B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8B129B" w:rsidRDefault="008B129B" w:rsidP="008B129B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8B129B" w:rsidRDefault="008B129B" w:rsidP="008B129B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8B129B" w:rsidRDefault="008B129B" w:rsidP="008B129B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8B129B" w:rsidRDefault="008B129B" w:rsidP="008B129B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F83874" w:rsidRPr="008B129B" w:rsidRDefault="008B129B" w:rsidP="008B129B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29B">
        <w:rPr>
          <w:rFonts w:ascii="Times New Roman" w:hAnsi="Times New Roman"/>
          <w:b/>
          <w:sz w:val="28"/>
          <w:szCs w:val="28"/>
        </w:rPr>
        <w:t>Содержание обучения</w:t>
      </w:r>
    </w:p>
    <w:p w:rsidR="00F83874" w:rsidRPr="008B129B" w:rsidRDefault="00F83874" w:rsidP="008B129B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F83874" w:rsidRPr="008B129B" w:rsidRDefault="00BB75D5" w:rsidP="008B12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 xml:space="preserve">    В основу определения содержания обучения положен анализ реальных или возможных потребностей учащихся в процессе общения. Программа вычленяет круг тем и проблем, которые рассматриваются внутри учебных ситуаций (</w:t>
      </w:r>
      <w:proofErr w:type="spellStart"/>
      <w:r w:rsidRPr="008B129B">
        <w:rPr>
          <w:rFonts w:ascii="Times New Roman" w:hAnsi="Times New Roman"/>
          <w:sz w:val="24"/>
          <w:szCs w:val="24"/>
        </w:rPr>
        <w:t>units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), определенных на каждый год обучения. При этом предполагается, что учащиеся могут сталкиваться с одними и 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тематике предполагает ее более детальный анализ, рассмотрение под иным углом зрения, углубление и расширение вопросов для обсуждения, сопоставление </w:t>
      </w:r>
      <w:proofErr w:type="gramStart"/>
      <w:r w:rsidRPr="008B129B">
        <w:rPr>
          <w:rFonts w:ascii="Times New Roman" w:hAnsi="Times New Roman"/>
          <w:sz w:val="24"/>
          <w:szCs w:val="24"/>
        </w:rPr>
        <w:t>аналогичных проблем</w:t>
      </w:r>
      <w:proofErr w:type="gramEnd"/>
      <w:r w:rsidRPr="008B129B">
        <w:rPr>
          <w:rFonts w:ascii="Times New Roman" w:hAnsi="Times New Roman"/>
          <w:sz w:val="24"/>
          <w:szCs w:val="24"/>
        </w:rPr>
        <w:t xml:space="preserve"> в различных англоязычных странах, а также в родной стране учащихся. Сферы общения и тематика, в рамках которых происходит формирование у учащихся способности использовать английский язык для реальной коммуникации на элементарном уровне, соотносятся с различными типами заданий и текстов.</w:t>
      </w:r>
    </w:p>
    <w:p w:rsidR="00F83874" w:rsidRPr="008B129B" w:rsidRDefault="00BB75D5" w:rsidP="008B12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b/>
          <w:sz w:val="24"/>
          <w:szCs w:val="24"/>
        </w:rPr>
        <w:t>Содержание обучения включает следующие компоненты</w:t>
      </w:r>
      <w:r w:rsidRPr="008B129B">
        <w:rPr>
          <w:rFonts w:ascii="Times New Roman" w:hAnsi="Times New Roman"/>
          <w:sz w:val="24"/>
          <w:szCs w:val="24"/>
        </w:rPr>
        <w:t>:</w:t>
      </w:r>
    </w:p>
    <w:p w:rsidR="00F83874" w:rsidRPr="008B129B" w:rsidRDefault="00BB75D5" w:rsidP="008B12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1) сферы общения (темы, ситуации, тексты);</w:t>
      </w:r>
    </w:p>
    <w:p w:rsidR="00F83874" w:rsidRPr="008B129B" w:rsidRDefault="00BB75D5" w:rsidP="008B12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2) навыки и умения коммуникативной компетенции:</w:t>
      </w:r>
    </w:p>
    <w:p w:rsidR="00F83874" w:rsidRPr="008B129B" w:rsidRDefault="00BB75D5" w:rsidP="008B12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 xml:space="preserve">— речевая компетенция (умения </w:t>
      </w:r>
      <w:proofErr w:type="spellStart"/>
      <w:r w:rsidRPr="008B129B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8B129B">
        <w:rPr>
          <w:rFonts w:ascii="Times New Roman" w:hAnsi="Times New Roman"/>
          <w:sz w:val="24"/>
          <w:szCs w:val="24"/>
        </w:rPr>
        <w:t>, чтения, говорения, письменной речи на начальном уровне);</w:t>
      </w:r>
    </w:p>
    <w:p w:rsidR="00F83874" w:rsidRPr="008B129B" w:rsidRDefault="00BB75D5" w:rsidP="008B12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— языковая компетенция (лексические, грамматические, лингвострановедческие знания и навыки оперирования ими на начальном уровне);</w:t>
      </w:r>
    </w:p>
    <w:p w:rsidR="00F83874" w:rsidRPr="008B129B" w:rsidRDefault="00BB75D5" w:rsidP="008B12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 xml:space="preserve">— </w:t>
      </w:r>
      <w:proofErr w:type="spellStart"/>
      <w:r w:rsidRPr="008B129B">
        <w:rPr>
          <w:rFonts w:ascii="Times New Roman" w:hAnsi="Times New Roman"/>
          <w:sz w:val="24"/>
          <w:szCs w:val="24"/>
        </w:rPr>
        <w:t>социокультурная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компетенция (</w:t>
      </w:r>
      <w:proofErr w:type="spellStart"/>
      <w:r w:rsidRPr="008B129B">
        <w:rPr>
          <w:rFonts w:ascii="Times New Roman" w:hAnsi="Times New Roman"/>
          <w:sz w:val="24"/>
          <w:szCs w:val="24"/>
        </w:rPr>
        <w:t>социокультурные</w:t>
      </w:r>
      <w:proofErr w:type="spellEnd"/>
      <w:r w:rsidRPr="008B129B">
        <w:rPr>
          <w:rFonts w:ascii="Times New Roman" w:hAnsi="Times New Roman"/>
          <w:sz w:val="24"/>
          <w:szCs w:val="24"/>
        </w:rPr>
        <w:t xml:space="preserve"> знания и навыки вербального и невербального поведения на начальном уровне);</w:t>
      </w:r>
    </w:p>
    <w:p w:rsidR="00F83874" w:rsidRPr="008B129B" w:rsidRDefault="00BB75D5" w:rsidP="008B12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— учебно-познавательная компетенция (общие и специальные учебные навыки, приемы учебной работы);</w:t>
      </w:r>
    </w:p>
    <w:p w:rsidR="00F83874" w:rsidRPr="008B129B" w:rsidRDefault="00BB75D5" w:rsidP="008B12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</w:rPr>
        <w:t>— компенсаторная компетенция (знание приемов компенсации и компенсаторные умения).</w:t>
      </w:r>
    </w:p>
    <w:p w:rsidR="00F83874" w:rsidRPr="008B129B" w:rsidRDefault="00BB75D5" w:rsidP="008B12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8B129B">
        <w:rPr>
          <w:rFonts w:ascii="Times New Roman" w:hAnsi="Times New Roman"/>
          <w:b/>
          <w:sz w:val="24"/>
          <w:szCs w:val="24"/>
        </w:rPr>
        <w:t xml:space="preserve">Предметное </w:t>
      </w:r>
      <w:proofErr w:type="spellStart"/>
      <w:r w:rsidRPr="008B129B">
        <w:rPr>
          <w:rFonts w:ascii="Times New Roman" w:hAnsi="Times New Roman"/>
          <w:b/>
          <w:sz w:val="24"/>
          <w:szCs w:val="24"/>
        </w:rPr>
        <w:t>содержание</w:t>
      </w:r>
      <w:r w:rsidRPr="008B129B">
        <w:rPr>
          <w:rFonts w:ascii="Times New Roman" w:hAnsi="Times New Roman"/>
          <w:sz w:val="24"/>
          <w:szCs w:val="24"/>
          <w:u w:val="single"/>
        </w:rPr>
        <w:t>устной</w:t>
      </w:r>
      <w:proofErr w:type="spellEnd"/>
      <w:r w:rsidRPr="008B129B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B129B">
        <w:rPr>
          <w:rFonts w:ascii="Times New Roman" w:hAnsi="Times New Roman"/>
          <w:sz w:val="24"/>
          <w:szCs w:val="24"/>
        </w:rPr>
        <w:t xml:space="preserve">и </w:t>
      </w:r>
      <w:r w:rsidRPr="008B129B">
        <w:rPr>
          <w:rFonts w:ascii="Times New Roman" w:hAnsi="Times New Roman"/>
          <w:sz w:val="24"/>
          <w:szCs w:val="24"/>
          <w:u w:val="single"/>
        </w:rPr>
        <w:t>письменной речи</w:t>
      </w:r>
      <w:r w:rsidRPr="008B129B">
        <w:rPr>
          <w:rFonts w:ascii="Times New Roman" w:hAnsi="Times New Roman"/>
          <w:sz w:val="24"/>
          <w:szCs w:val="24"/>
        </w:rPr>
        <w:t xml:space="preserve"> соответствует образовательным и воспитательным целям, учитывает интересы младших школьников, их возрастные особенности и включает в себя следующие темы:</w:t>
      </w:r>
      <w:proofErr w:type="gramEnd"/>
    </w:p>
    <w:p w:rsidR="00F83874" w:rsidRPr="008B129B" w:rsidRDefault="00BB75D5" w:rsidP="008B12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  <w:u w:val="single"/>
        </w:rPr>
        <w:t>Знакомство</w:t>
      </w:r>
      <w:r w:rsidRPr="008B129B">
        <w:rPr>
          <w:rFonts w:ascii="Times New Roman" w:hAnsi="Times New Roman"/>
          <w:sz w:val="24"/>
          <w:szCs w:val="24"/>
        </w:rPr>
        <w:t>. Знакомство с одноклассниками, сказочными персонажами. Расспросы об имени, фамилии, возрасте людей, их роде деятельности. Основные элементы речевого этикета.</w:t>
      </w:r>
    </w:p>
    <w:p w:rsidR="00F83874" w:rsidRPr="008B129B" w:rsidRDefault="00BB75D5" w:rsidP="008B12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  <w:u w:val="single"/>
        </w:rPr>
        <w:t>Я и моя семья</w:t>
      </w:r>
      <w:r w:rsidRPr="008B129B">
        <w:rPr>
          <w:rFonts w:ascii="Times New Roman" w:hAnsi="Times New Roman"/>
          <w:sz w:val="24"/>
          <w:szCs w:val="24"/>
        </w:rPr>
        <w:t>. Члены семьи, родственники, их возраст, профессии, занятия, домашние любимцы. Распорядок дня членов семьи, домашние обязанности, семейные праздники, подарки.</w:t>
      </w:r>
    </w:p>
    <w:p w:rsidR="00F83874" w:rsidRPr="008B129B" w:rsidRDefault="00BB75D5" w:rsidP="008B12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  <w:u w:val="single"/>
        </w:rPr>
        <w:t>Мир вокруг нас</w:t>
      </w:r>
      <w:r w:rsidRPr="008B129B">
        <w:rPr>
          <w:rFonts w:ascii="Times New Roman" w:hAnsi="Times New Roman"/>
          <w:sz w:val="24"/>
          <w:szCs w:val="24"/>
        </w:rPr>
        <w:t>. Природа. Времена года. Цветовые характеристики. Размер и местоположение предметов в пространстве. Время. Количество. Природа. Погода зимой, весной, осенью, летом. Дикие животные. Домашние животные. Животные на ферме.</w:t>
      </w:r>
    </w:p>
    <w:p w:rsidR="00F83874" w:rsidRPr="008B129B" w:rsidRDefault="00BB75D5" w:rsidP="008B12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  <w:u w:val="single"/>
        </w:rPr>
        <w:t>Мир моих увлечений</w:t>
      </w:r>
      <w:r w:rsidRPr="008B129B">
        <w:rPr>
          <w:rFonts w:ascii="Times New Roman" w:hAnsi="Times New Roman"/>
          <w:sz w:val="24"/>
          <w:szCs w:val="24"/>
        </w:rPr>
        <w:t>. Досуг. Мои друзья. Любимые занятия. Мои любимые сказки. Занятия с домашними питомцами. Походы в кино, любимые программы по телевизору. Любимое время года. Любимые персонажи книг. Времяпрепровождение после занятий. Любимые виды спорта.</w:t>
      </w:r>
    </w:p>
    <w:p w:rsidR="00F83874" w:rsidRPr="008B129B" w:rsidRDefault="00BB75D5" w:rsidP="008B12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  <w:u w:val="single"/>
        </w:rPr>
        <w:t>Городские здания, дом, жилище</w:t>
      </w:r>
      <w:r w:rsidRPr="008B129B">
        <w:rPr>
          <w:rFonts w:ascii="Times New Roman" w:hAnsi="Times New Roman"/>
          <w:sz w:val="24"/>
          <w:szCs w:val="24"/>
        </w:rPr>
        <w:t>. Мой дом (квартира, комната). Предметы мебели. Обстановка. Размеры жилища. Типичное жилище англичан. Английский сад. Местоположение строений и зданий в городе.</w:t>
      </w:r>
    </w:p>
    <w:p w:rsidR="00F83874" w:rsidRPr="008B129B" w:rsidRDefault="00BB75D5" w:rsidP="008B12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  <w:u w:val="single"/>
        </w:rPr>
        <w:lastRenderedPageBreak/>
        <w:t>Школа, каникулы</w:t>
      </w:r>
      <w:r w:rsidRPr="008B129B">
        <w:rPr>
          <w:rFonts w:ascii="Times New Roman" w:hAnsi="Times New Roman"/>
          <w:sz w:val="24"/>
          <w:szCs w:val="24"/>
        </w:rPr>
        <w:t>. Школьный день, друзья в школе. Предметы школьного обихода. Распорядок дня школьника. Классная комната. Учебная работа в школе. Школьный год. Начальная школа в Англии. Школьные каникулы в России. Планы на летние каникулы. Типичное время препровождение во время каникул.</w:t>
      </w:r>
    </w:p>
    <w:p w:rsidR="00F83874" w:rsidRPr="008B129B" w:rsidRDefault="00BB75D5" w:rsidP="008B12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  <w:u w:val="single"/>
        </w:rPr>
        <w:t>Путешествия.</w:t>
      </w:r>
      <w:r w:rsidRPr="008B129B">
        <w:rPr>
          <w:rFonts w:ascii="Times New Roman" w:hAnsi="Times New Roman"/>
          <w:sz w:val="24"/>
          <w:szCs w:val="24"/>
        </w:rPr>
        <w:t xml:space="preserve"> Путешествия поездом, самолетом, автобусом. Выезд за город. Путешествия к морю, в другие города. Планирование поездок. Гостиницы.</w:t>
      </w:r>
    </w:p>
    <w:p w:rsidR="00F83874" w:rsidRPr="008B129B" w:rsidRDefault="00BB75D5" w:rsidP="008B12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  <w:u w:val="single"/>
        </w:rPr>
        <w:t>Человек и его мир.</w:t>
      </w:r>
      <w:r w:rsidRPr="008B129B">
        <w:rPr>
          <w:rFonts w:ascii="Times New Roman" w:hAnsi="Times New Roman"/>
          <w:sz w:val="24"/>
          <w:szCs w:val="24"/>
        </w:rPr>
        <w:t xml:space="preserve"> Личностные качества и состояние человека. Возраст и физические характеристики человека. Профессиональная деятельность людей. Повседневные занятия.</w:t>
      </w:r>
    </w:p>
    <w:p w:rsidR="00F83874" w:rsidRPr="008B129B" w:rsidRDefault="00BB75D5" w:rsidP="008B12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  <w:u w:val="single"/>
        </w:rPr>
        <w:t>Здоровье и еда</w:t>
      </w:r>
      <w:r w:rsidRPr="008B129B">
        <w:rPr>
          <w:rFonts w:ascii="Times New Roman" w:hAnsi="Times New Roman"/>
          <w:sz w:val="24"/>
          <w:szCs w:val="24"/>
        </w:rPr>
        <w:t>. Самочувствие человека. Еда. Овощи и фрукты. Семейные трапезы. Любимая еда. Английские названия трапез. Меню и выбор блюд. Посещение кафе. Праздничный стол. Поход в магазин, покупки.</w:t>
      </w:r>
    </w:p>
    <w:p w:rsidR="00F83874" w:rsidRPr="008B129B" w:rsidRDefault="00BB75D5" w:rsidP="008B12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8B129B">
        <w:rPr>
          <w:rFonts w:ascii="Times New Roman" w:hAnsi="Times New Roman"/>
          <w:sz w:val="24"/>
          <w:szCs w:val="24"/>
          <w:u w:val="single"/>
        </w:rPr>
        <w:t>Страны и города, континенты</w:t>
      </w:r>
      <w:r w:rsidRPr="008B129B">
        <w:rPr>
          <w:rFonts w:ascii="Times New Roman" w:hAnsi="Times New Roman"/>
          <w:sz w:val="24"/>
          <w:szCs w:val="24"/>
        </w:rPr>
        <w:t>. Страны изучаемого языка. Родная страна. Континенты. Отдельные сведения о культуре и истории стран изучаемого языка. Города Великобритании. Столица. Сведения о некоторых регионах страны (Озерный край, Шотландия). Названия некоторых европейских стран, языков, их флаги и символы, отдельные достопримечательности. Россия. Москва. Родной город. Отдельные достопримечательности столицы. Символы страны.</w:t>
      </w:r>
    </w:p>
    <w:tbl>
      <w:tblPr>
        <w:tblStyle w:val="a3"/>
        <w:tblW w:w="0" w:type="auto"/>
        <w:jc w:val="center"/>
        <w:tblLook w:val="04A0"/>
      </w:tblPr>
      <w:tblGrid>
        <w:gridCol w:w="4035"/>
        <w:gridCol w:w="5429"/>
      </w:tblGrid>
      <w:tr w:rsidR="00F83874" w:rsidRPr="008B129B">
        <w:trPr>
          <w:jc w:val="center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8B129B">
              <w:rPr>
                <w:rFonts w:ascii="Times New Roman" w:hAnsi="Times New Roman"/>
                <w:b/>
                <w:sz w:val="24"/>
                <w:szCs w:val="24"/>
              </w:rPr>
              <w:t>Предметное</w:t>
            </w:r>
            <w:proofErr w:type="spellEnd"/>
            <w:r w:rsidRPr="008B12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129B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B129B">
              <w:rPr>
                <w:rFonts w:ascii="Times New Roman" w:hAnsi="Times New Roman"/>
                <w:b/>
                <w:sz w:val="24"/>
                <w:szCs w:val="24"/>
              </w:rPr>
              <w:t xml:space="preserve">4 </w:t>
            </w:r>
            <w:proofErr w:type="spellStart"/>
            <w:r w:rsidRPr="008B129B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proofErr w:type="spellEnd"/>
          </w:p>
        </w:tc>
      </w:tr>
      <w:tr w:rsidR="00F83874" w:rsidRPr="008B129B">
        <w:trPr>
          <w:jc w:val="center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B12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 Знакомство, основные элементы </w:t>
            </w:r>
          </w:p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B129B">
              <w:rPr>
                <w:rFonts w:ascii="Times New Roman" w:hAnsi="Times New Roman"/>
                <w:sz w:val="24"/>
                <w:szCs w:val="24"/>
                <w:lang w:val="ru-RU"/>
              </w:rPr>
              <w:t>речевого этикета</w:t>
            </w:r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B12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Вежливое выражение просьбы. Вежливая форма </w:t>
            </w:r>
          </w:p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129B">
              <w:rPr>
                <w:rFonts w:ascii="Times New Roman" w:hAnsi="Times New Roman"/>
                <w:sz w:val="24"/>
                <w:szCs w:val="24"/>
                <w:lang w:val="ru-RU"/>
              </w:rPr>
              <w:t>Побуждения к действию и ответные реплики</w:t>
            </w:r>
          </w:p>
          <w:p w:rsidR="00F83874" w:rsidRPr="008B129B" w:rsidRDefault="00F83874" w:rsidP="008B12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F83874" w:rsidRPr="008B129B">
        <w:trPr>
          <w:jc w:val="center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129B">
              <w:rPr>
                <w:rFonts w:ascii="Times New Roman" w:hAnsi="Times New Roman"/>
                <w:sz w:val="24"/>
                <w:szCs w:val="24"/>
              </w:rPr>
              <w:t xml:space="preserve">2. Я и </w:t>
            </w: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моя</w:t>
            </w:r>
            <w:proofErr w:type="spellEnd"/>
            <w:r w:rsidRPr="008B129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семья</w:t>
            </w:r>
            <w:proofErr w:type="spellEnd"/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12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Семейное генеалогическое древо. Занятия и обязанности детей. Родственники. Обычный день семьи. Любимые занятия членов семьи. </w:t>
            </w: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Занятия</w:t>
            </w:r>
            <w:proofErr w:type="spellEnd"/>
            <w:r w:rsidRPr="008B129B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разныедни</w:t>
            </w:r>
            <w:proofErr w:type="spellEnd"/>
            <w:r w:rsidRPr="008B1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недели</w:t>
            </w:r>
            <w:proofErr w:type="spellEnd"/>
          </w:p>
        </w:tc>
      </w:tr>
      <w:tr w:rsidR="00F83874" w:rsidRPr="008B129B">
        <w:trPr>
          <w:jc w:val="center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B129B">
              <w:rPr>
                <w:rFonts w:ascii="Times New Roman" w:hAnsi="Times New Roman"/>
                <w:sz w:val="24"/>
                <w:szCs w:val="24"/>
                <w:lang w:val="ru-RU"/>
              </w:rPr>
              <w:t>3. Мир вокруг нас. Природа. Времена года</w:t>
            </w:r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B129B">
              <w:rPr>
                <w:rFonts w:ascii="Times New Roman" w:hAnsi="Times New Roman"/>
                <w:sz w:val="24"/>
                <w:szCs w:val="24"/>
                <w:lang w:val="ru-RU"/>
              </w:rPr>
              <w:t>Погода вчера и сегодня. Погода, типичная для разных времен года. Описание различной погоды. Погода в разных странах и городах. Предсказания погоды.</w:t>
            </w:r>
          </w:p>
        </w:tc>
      </w:tr>
      <w:tr w:rsidR="00F83874" w:rsidRPr="008B129B">
        <w:trPr>
          <w:jc w:val="center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129B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Мир</w:t>
            </w:r>
            <w:proofErr w:type="spellEnd"/>
            <w:r w:rsidRPr="008B1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увлечений</w:t>
            </w:r>
            <w:proofErr w:type="spellEnd"/>
            <w:r w:rsidRPr="008B129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досуг</w:t>
            </w:r>
            <w:proofErr w:type="spellEnd"/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129B">
              <w:rPr>
                <w:rFonts w:ascii="Times New Roman" w:hAnsi="Times New Roman"/>
                <w:sz w:val="24"/>
                <w:szCs w:val="24"/>
              </w:rPr>
              <w:t>-----</w:t>
            </w:r>
          </w:p>
        </w:tc>
      </w:tr>
      <w:tr w:rsidR="00F83874" w:rsidRPr="008B129B">
        <w:trPr>
          <w:jc w:val="center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129B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Городские</w:t>
            </w:r>
            <w:proofErr w:type="spellEnd"/>
            <w:r w:rsidRPr="008B1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здания</w:t>
            </w:r>
            <w:proofErr w:type="spellEnd"/>
            <w:r w:rsidRPr="008B129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дом</w:t>
            </w:r>
            <w:proofErr w:type="spellEnd"/>
            <w:r w:rsidRPr="008B129B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жилище</w:t>
            </w:r>
            <w:proofErr w:type="spellEnd"/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B129B">
              <w:rPr>
                <w:rFonts w:ascii="Times New Roman" w:hAnsi="Times New Roman"/>
                <w:sz w:val="24"/>
                <w:szCs w:val="24"/>
                <w:lang w:val="ru-RU"/>
              </w:rPr>
              <w:t>Типичное жилище англичан Типичное жилище англичан. Обстановка в доме, предметы интерьера,</w:t>
            </w:r>
          </w:p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12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их местоположение. Английский сад. Мой дом (квартира, комната, кухня). Местоположение строений в городе. Жилища сказочных персонажей. Обстановка в доме, предметы интерьера, их местоположение. </w:t>
            </w:r>
          </w:p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B129B">
              <w:rPr>
                <w:rFonts w:ascii="Times New Roman" w:hAnsi="Times New Roman"/>
                <w:sz w:val="24"/>
                <w:szCs w:val="24"/>
                <w:lang w:val="ru-RU"/>
              </w:rPr>
              <w:t>Английский сад. Мой дом (квартира, комната, кухня). Местоположение строений в городе. Жилища сказочных персонажей</w:t>
            </w:r>
          </w:p>
        </w:tc>
      </w:tr>
      <w:tr w:rsidR="00F83874" w:rsidRPr="008B129B">
        <w:trPr>
          <w:jc w:val="center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129B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Школа</w:t>
            </w:r>
            <w:proofErr w:type="spellEnd"/>
            <w:r w:rsidRPr="008B129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B12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Школьный день. Школьные друзья. Настоящий друг. </w:t>
            </w:r>
          </w:p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12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Предметы школьного обихода. Распорядок дня школьника. Распорядок дня английского школьника. Классная комната. Предметы школьной мебели. Мой класс, моя школа. </w:t>
            </w:r>
          </w:p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B12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Учебная работа в классе. Начальная школа в Англии. Школьный год. </w:t>
            </w: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Школьныеканикулы</w:t>
            </w:r>
            <w:proofErr w:type="spellEnd"/>
            <w:r w:rsidRPr="008B129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Школьный</w:t>
            </w:r>
            <w:proofErr w:type="spellEnd"/>
            <w:r w:rsidRPr="008B1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ланч</w:t>
            </w:r>
            <w:proofErr w:type="spellEnd"/>
            <w:r w:rsidRPr="008B129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Планы</w:t>
            </w:r>
            <w:proofErr w:type="spellEnd"/>
            <w:r w:rsidRPr="008B1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B1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летние</w:t>
            </w:r>
            <w:proofErr w:type="spellEnd"/>
            <w:r w:rsidRPr="008B1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каникулы</w:t>
            </w:r>
            <w:proofErr w:type="spellEnd"/>
          </w:p>
        </w:tc>
      </w:tr>
      <w:tr w:rsidR="00F83874" w:rsidRPr="008B129B">
        <w:trPr>
          <w:jc w:val="center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874" w:rsidRPr="008B129B" w:rsidRDefault="00F83874" w:rsidP="008B129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129B"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Путешествия</w:t>
            </w:r>
            <w:proofErr w:type="spellEnd"/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874" w:rsidRPr="008B129B" w:rsidRDefault="00F83874" w:rsidP="008B129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B12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Путешествия разными видами транспорта. </w:t>
            </w:r>
            <w:proofErr w:type="spellStart"/>
            <w:proofErr w:type="gramStart"/>
            <w:r w:rsidRPr="008B129B">
              <w:rPr>
                <w:rFonts w:ascii="Times New Roman" w:hAnsi="Times New Roman"/>
                <w:sz w:val="24"/>
                <w:szCs w:val="24"/>
                <w:lang w:val="ru-RU"/>
              </w:rPr>
              <w:t>Путешест-вия</w:t>
            </w:r>
            <w:proofErr w:type="spellEnd"/>
            <w:proofErr w:type="gramEnd"/>
            <w:r w:rsidRPr="008B12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Озерный край, Шотландию. Поездка в Москву. </w:t>
            </w:r>
          </w:p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B129B">
              <w:rPr>
                <w:rFonts w:ascii="Times New Roman" w:hAnsi="Times New Roman"/>
                <w:sz w:val="24"/>
                <w:szCs w:val="24"/>
                <w:lang w:val="ru-RU"/>
              </w:rPr>
              <w:t>Путешествие на Байкал. Планирование поездок, путешествий. Гостиница</w:t>
            </w:r>
          </w:p>
        </w:tc>
      </w:tr>
      <w:tr w:rsidR="00F83874" w:rsidRPr="008B129B">
        <w:trPr>
          <w:jc w:val="center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12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8. </w:t>
            </w: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Человек</w:t>
            </w:r>
            <w:proofErr w:type="spellEnd"/>
            <w:r w:rsidRPr="008B129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его</w:t>
            </w:r>
            <w:proofErr w:type="spellEnd"/>
            <w:r w:rsidRPr="008B1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мир</w:t>
            </w:r>
            <w:proofErr w:type="spellEnd"/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B12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Повседневные занятия различных людей. </w:t>
            </w:r>
          </w:p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B129B">
              <w:rPr>
                <w:rFonts w:ascii="Times New Roman" w:hAnsi="Times New Roman"/>
                <w:sz w:val="24"/>
                <w:szCs w:val="24"/>
                <w:lang w:val="ru-RU"/>
              </w:rPr>
              <w:t>Сравнения людей по разным параметрам</w:t>
            </w:r>
          </w:p>
        </w:tc>
      </w:tr>
      <w:tr w:rsidR="00F83874" w:rsidRPr="008B129B">
        <w:trPr>
          <w:jc w:val="center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129B"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Здоровье</w:t>
            </w:r>
            <w:proofErr w:type="spellEnd"/>
            <w:r w:rsidRPr="008B129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еда</w:t>
            </w:r>
            <w:proofErr w:type="spellEnd"/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B12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Семейные трапезы. Еда и напитки. Трапезы: обед, ужин, чай. Типичный завтрак. Еда в холодильнике. </w:t>
            </w:r>
          </w:p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12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Моя любимая еда. Овощи и фрукты. Английские </w:t>
            </w:r>
          </w:p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12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названия трапез. Меню. Выбор блюд. Кафе. </w:t>
            </w:r>
          </w:p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12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Праздничный стол. </w:t>
            </w: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Поход</w:t>
            </w:r>
            <w:proofErr w:type="spellEnd"/>
            <w:r w:rsidRPr="008B129B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магазин</w:t>
            </w:r>
            <w:proofErr w:type="spellEnd"/>
            <w:r w:rsidRPr="008B129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покупки</w:t>
            </w:r>
            <w:proofErr w:type="spellEnd"/>
          </w:p>
        </w:tc>
      </w:tr>
      <w:tr w:rsidR="00F83874" w:rsidRPr="008B129B">
        <w:trPr>
          <w:jc w:val="center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B12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10. Города и страны. Страны </w:t>
            </w:r>
            <w:proofErr w:type="gramStart"/>
            <w:r w:rsidRPr="008B129B">
              <w:rPr>
                <w:rFonts w:ascii="Times New Roman" w:hAnsi="Times New Roman"/>
                <w:sz w:val="24"/>
                <w:szCs w:val="24"/>
                <w:lang w:val="ru-RU"/>
              </w:rPr>
              <w:t>изучаемого</w:t>
            </w:r>
            <w:proofErr w:type="gramEnd"/>
          </w:p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12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языка. </w:t>
            </w: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Роднаястрана</w:t>
            </w:r>
            <w:proofErr w:type="spellEnd"/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874" w:rsidRPr="008B129B" w:rsidRDefault="00BB75D5" w:rsidP="008B129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Некоторые</w:t>
            </w:r>
            <w:proofErr w:type="spellEnd"/>
            <w:r w:rsidRPr="008B1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достопримечательности</w:t>
            </w:r>
            <w:proofErr w:type="spellEnd"/>
            <w:r w:rsidRPr="008B1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B129B">
              <w:rPr>
                <w:rFonts w:ascii="Times New Roman" w:hAnsi="Times New Roman"/>
                <w:sz w:val="24"/>
                <w:szCs w:val="24"/>
              </w:rPr>
              <w:t>столицы</w:t>
            </w:r>
            <w:proofErr w:type="spellEnd"/>
          </w:p>
        </w:tc>
      </w:tr>
    </w:tbl>
    <w:p w:rsidR="00F83874" w:rsidRPr="008B129B" w:rsidRDefault="00F83874" w:rsidP="008B129B">
      <w:pPr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highlight w:val="yellow"/>
        </w:rPr>
      </w:pPr>
    </w:p>
    <w:p w:rsidR="00F83874" w:rsidRPr="008B129B" w:rsidRDefault="00F83874" w:rsidP="008B129B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F83874" w:rsidRPr="007B3A7A" w:rsidRDefault="00F83874" w:rsidP="008B129B">
      <w:pPr>
        <w:spacing w:after="0" w:line="240" w:lineRule="auto"/>
        <w:ind w:left="720"/>
        <w:jc w:val="both"/>
        <w:rPr>
          <w:rFonts w:ascii="Times New Roman" w:hAnsi="Times New Roman"/>
          <w:b/>
          <w:sz w:val="20"/>
          <w:szCs w:val="20"/>
          <w:u w:val="single"/>
        </w:rPr>
      </w:pPr>
    </w:p>
    <w:p w:rsidR="00F83874" w:rsidRPr="008B129B" w:rsidRDefault="008B129B" w:rsidP="008B129B">
      <w:pPr>
        <w:numPr>
          <w:ilvl w:val="0"/>
          <w:numId w:val="3"/>
        </w:numPr>
        <w:spacing w:after="0" w:line="240" w:lineRule="auto"/>
        <w:jc w:val="center"/>
        <w:rPr>
          <w:rFonts w:ascii="Times New Roman" w:eastAsia="MS Mincho" w:hAnsi="Times New Roman"/>
          <w:b/>
          <w:sz w:val="28"/>
          <w:szCs w:val="28"/>
          <w:lang w:val="en-US" w:eastAsia="ja-JP"/>
        </w:rPr>
      </w:pPr>
      <w:r w:rsidRPr="008B129B">
        <w:rPr>
          <w:rFonts w:ascii="Times New Roman" w:eastAsia="SimSun" w:hAnsi="Times New Roman"/>
          <w:b/>
          <w:bCs/>
          <w:kern w:val="2"/>
          <w:sz w:val="28"/>
          <w:szCs w:val="28"/>
          <w:lang w:eastAsia="hi-IN" w:bidi="hi-IN"/>
        </w:rPr>
        <w:t>Календарно-тематическое планирование</w:t>
      </w:r>
    </w:p>
    <w:tbl>
      <w:tblPr>
        <w:tblpPr w:leftFromText="180" w:rightFromText="180" w:vertAnchor="text" w:tblpY="1"/>
        <w:tblOverlap w:val="never"/>
        <w:tblW w:w="96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0"/>
        <w:gridCol w:w="253"/>
        <w:gridCol w:w="5671"/>
        <w:gridCol w:w="992"/>
        <w:gridCol w:w="1276"/>
        <w:gridCol w:w="1134"/>
      </w:tblGrid>
      <w:tr w:rsidR="00ED3968" w:rsidRPr="00874E03" w:rsidTr="00874E03">
        <w:trPr>
          <w:gridAfter w:val="2"/>
          <w:wAfter w:w="2410" w:type="dxa"/>
          <w:trHeight w:val="60"/>
        </w:trPr>
        <w:tc>
          <w:tcPr>
            <w:tcW w:w="5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ind w:left="112" w:right="112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4E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6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ind w:left="112" w:right="11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D3968" w:rsidRPr="00874E03" w:rsidRDefault="00874E03" w:rsidP="007B3A7A">
            <w:pPr>
              <w:spacing w:after="0" w:line="240" w:lineRule="auto"/>
              <w:ind w:left="112" w:right="112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4E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ind w:left="112" w:right="112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D3968" w:rsidRPr="007B3A7A" w:rsidTr="00874E03">
        <w:trPr>
          <w:trHeight w:val="312"/>
        </w:trPr>
        <w:tc>
          <w:tcPr>
            <w:tcW w:w="53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874E03" w:rsidP="007B3A7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4E0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Дата</w:t>
            </w:r>
          </w:p>
        </w:tc>
      </w:tr>
      <w:tr w:rsidR="00ED3968" w:rsidRPr="007B3A7A" w:rsidTr="00874E03">
        <w:trPr>
          <w:cantSplit/>
          <w:trHeight w:val="1134"/>
        </w:trPr>
        <w:tc>
          <w:tcPr>
            <w:tcW w:w="533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ED3968" w:rsidRPr="00874E03" w:rsidRDefault="00ED3968" w:rsidP="007B3A7A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4E0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4E0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  <w:p w:rsidR="00ED3968" w:rsidRPr="00874E03" w:rsidRDefault="00ED3968" w:rsidP="007B3A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ED3968" w:rsidRPr="00874E03" w:rsidRDefault="00ED3968" w:rsidP="007B3A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4E0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</w:tr>
      <w:tr w:rsidR="00ED3968" w:rsidRPr="00116D95" w:rsidTr="00020178">
        <w:trPr>
          <w:gridAfter w:val="2"/>
          <w:wAfter w:w="2410" w:type="dxa"/>
          <w:trHeight w:val="440"/>
        </w:trPr>
        <w:tc>
          <w:tcPr>
            <w:tcW w:w="280" w:type="dxa"/>
          </w:tcPr>
          <w:p w:rsidR="00ED3968" w:rsidRPr="007B3A7A" w:rsidRDefault="00ED3968" w:rsidP="007B3A7A">
            <w:pPr>
              <w:spacing w:after="0" w:line="240" w:lineRule="auto"/>
              <w:ind w:left="112" w:right="112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16" w:type="dxa"/>
            <w:gridSpan w:val="3"/>
          </w:tcPr>
          <w:p w:rsidR="00ED3968" w:rsidRPr="00020178" w:rsidRDefault="00020178" w:rsidP="00166992">
            <w:pPr>
              <w:numPr>
                <w:ilvl w:val="0"/>
                <w:numId w:val="4"/>
              </w:numPr>
              <w:spacing w:after="0" w:line="240" w:lineRule="auto"/>
              <w:ind w:right="11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02017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Meet John Barker and his family                                </w:t>
            </w:r>
            <w:r w:rsidR="00166992" w:rsidRPr="00166992"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</w:tr>
      <w:tr w:rsidR="00ED3968" w:rsidRPr="00874E03" w:rsidTr="00874E03">
        <w:trPr>
          <w:trHeight w:val="610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C61BF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Знакомьтесь – Джон </w:t>
            </w:r>
            <w:proofErr w:type="spellStart"/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Баркер</w:t>
            </w:r>
            <w:proofErr w:type="spellEnd"/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и его семья.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607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Знакомство с одноклассниками, сказочными персонажами.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ED3968" w:rsidRPr="00874E03" w:rsidRDefault="00ED3968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Наша семья. Чтение. Специальные вопросы.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874E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Вопросительные </w:t>
            </w:r>
            <w:proofErr w:type="spellStart"/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слова</w:t>
            </w:r>
            <w:proofErr w:type="gramStart"/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.Д</w:t>
            </w:r>
            <w:proofErr w:type="gramEnd"/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иалогическая</w:t>
            </w:r>
            <w:proofErr w:type="spellEnd"/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речь.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874E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Специальные </w:t>
            </w:r>
            <w:proofErr w:type="spellStart"/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вопросы</w:t>
            </w:r>
            <w:proofErr w:type="gramStart"/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.Ч</w:t>
            </w:r>
            <w:proofErr w:type="gramEnd"/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тение</w:t>
            </w:r>
            <w:proofErr w:type="spellEnd"/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Генеалогическое дерево. Притяжательный падеж имен существительных.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Генеалогическое дерево. Чтение. Притяжательный падеж имен существительных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444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Обобщающий урок.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6992" w:rsidRPr="00874E03" w:rsidTr="00874E03">
        <w:trPr>
          <w:trHeight w:val="444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992" w:rsidRPr="00874E03" w:rsidRDefault="00166992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992" w:rsidRPr="00166992" w:rsidRDefault="00166992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166992">
              <w:rPr>
                <w:rFonts w:ascii="Arial" w:hAnsi="Arial" w:cs="Arial"/>
                <w:b/>
                <w:color w:val="000000"/>
                <w:sz w:val="21"/>
                <w:szCs w:val="21"/>
                <w:shd w:val="clear" w:color="auto" w:fill="F5F5F5"/>
              </w:rPr>
              <w:t xml:space="preserve">                        2.“</w:t>
            </w:r>
            <w:proofErr w:type="spellStart"/>
            <w:r w:rsidRPr="00166992">
              <w:rPr>
                <w:rFonts w:ascii="Arial" w:hAnsi="Arial" w:cs="Arial"/>
                <w:b/>
                <w:color w:val="000000"/>
                <w:sz w:val="21"/>
                <w:szCs w:val="21"/>
                <w:shd w:val="clear" w:color="auto" w:fill="F5F5F5"/>
              </w:rPr>
              <w:t>My</w:t>
            </w:r>
            <w:proofErr w:type="spellEnd"/>
            <w:r w:rsidRPr="00166992">
              <w:rPr>
                <w:rFonts w:ascii="Arial" w:hAnsi="Arial" w:cs="Arial"/>
                <w:b/>
                <w:color w:val="000000"/>
                <w:sz w:val="21"/>
                <w:szCs w:val="21"/>
                <w:shd w:val="clear" w:color="auto" w:fill="F5F5F5"/>
              </w:rPr>
              <w:t> </w:t>
            </w:r>
            <w:proofErr w:type="spellStart"/>
            <w:r w:rsidRPr="00166992">
              <w:rPr>
                <w:rFonts w:ascii="Arial" w:hAnsi="Arial" w:cs="Arial"/>
                <w:b/>
                <w:color w:val="000000"/>
                <w:sz w:val="21"/>
                <w:szCs w:val="21"/>
                <w:shd w:val="clear" w:color="auto" w:fill="F5F5F5"/>
              </w:rPr>
              <w:t>day</w:t>
            </w:r>
            <w:proofErr w:type="spellEnd"/>
            <w:r w:rsidRPr="00166992">
              <w:rPr>
                <w:rFonts w:ascii="Arial" w:hAnsi="Arial" w:cs="Arial"/>
                <w:b/>
                <w:color w:val="000000"/>
                <w:sz w:val="21"/>
                <w:szCs w:val="21"/>
                <w:shd w:val="clear" w:color="auto" w:fill="F5F5F5"/>
              </w:rPr>
              <w:t>”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992" w:rsidRPr="00166992" w:rsidRDefault="00166992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166992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992" w:rsidRPr="00874E03" w:rsidRDefault="00166992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6992" w:rsidRPr="00874E03" w:rsidRDefault="00166992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874E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Мой </w:t>
            </w:r>
            <w:proofErr w:type="spellStart"/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день</w:t>
            </w:r>
            <w:proofErr w:type="gramStart"/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.Н</w:t>
            </w:r>
            <w:proofErr w:type="gramEnd"/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овая</w:t>
            </w:r>
            <w:proofErr w:type="spellEnd"/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лексика.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Дома. Настоящее продолженное время.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Распорядок дня. Настоящее продолженное время.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Распорядок дня. Настоящее продолженное время в отрицательном предложении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Мой распорядок дня. Настоящее продолженное время в вопросительном предложении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Распорядок дня членов семьи. Чтение.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Контрольная работа по теме «Распорядок дня»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874E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Анализ контрольной </w:t>
            </w:r>
            <w:proofErr w:type="spellStart"/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работы</w:t>
            </w:r>
            <w:proofErr w:type="gramStart"/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.Р</w:t>
            </w:r>
            <w:proofErr w:type="gramEnd"/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азвитие</w:t>
            </w:r>
            <w:proofErr w:type="spellEnd"/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монологической речи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6992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992" w:rsidRPr="00874E03" w:rsidRDefault="00166992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992" w:rsidRPr="00166992" w:rsidRDefault="00166992" w:rsidP="00874E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16699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5F5F5"/>
              </w:rPr>
              <w:t>3.“</w:t>
            </w:r>
            <w:proofErr w:type="spellStart"/>
            <w:r w:rsidRPr="0016699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5F5F5"/>
              </w:rPr>
              <w:t>At</w:t>
            </w:r>
            <w:proofErr w:type="spellEnd"/>
            <w:r w:rsidRPr="0016699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5F5F5"/>
              </w:rPr>
              <w:t> </w:t>
            </w:r>
            <w:proofErr w:type="spellStart"/>
            <w:r w:rsidRPr="0016699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5F5F5"/>
              </w:rPr>
              <w:t>home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992" w:rsidRPr="00166992" w:rsidRDefault="00166992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166992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992" w:rsidRPr="00874E03" w:rsidRDefault="00166992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6992" w:rsidRPr="00874E03" w:rsidRDefault="00166992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166992">
        <w:trPr>
          <w:trHeight w:val="125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Дома. Притяжательные местоимения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Наш дом. Чтение.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Местоположение строений и зданий в городе. Предлоги места.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20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Предметы мебели. Личные и притяжательные местоимения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lastRenderedPageBreak/>
              <w:t>21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Типичный дом англичан. Развитие монологической речи.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22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Обстановка. Размеры жилища. Вопрос «Сколько…?»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23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Описание дома. Развитие монологической речи.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24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Мой дом. Рассказ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25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Обобщающий урок.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6992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992" w:rsidRPr="00874E03" w:rsidRDefault="00166992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992" w:rsidRPr="00166992" w:rsidRDefault="00166992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16699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5F5F5"/>
              </w:rPr>
              <w:t xml:space="preserve">4.“I </w:t>
            </w:r>
            <w:proofErr w:type="spellStart"/>
            <w:r w:rsidRPr="0016699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5F5F5"/>
              </w:rPr>
              <w:t>gotoschool</w:t>
            </w:r>
            <w:proofErr w:type="spellEnd"/>
            <w:r w:rsidRPr="0016699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5F5F5"/>
              </w:rPr>
              <w:t>”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992" w:rsidRPr="00166992" w:rsidRDefault="00166992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166992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  <w:t xml:space="preserve"> 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992" w:rsidRPr="00874E03" w:rsidRDefault="00166992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6992" w:rsidRPr="00874E03" w:rsidRDefault="00166992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26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Я иду в школу. Введение новой лексики.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27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Описание классной комнаты. Конструкции «</w:t>
            </w:r>
            <w:proofErr w:type="spellStart"/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thereis</w:t>
            </w:r>
            <w:proofErr w:type="spellEnd"/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/</w:t>
            </w: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are</w:t>
            </w: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…».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28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Кухня </w:t>
            </w:r>
            <w:proofErr w:type="spellStart"/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Баркеров</w:t>
            </w:r>
            <w:proofErr w:type="spellEnd"/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. Чтение.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29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874E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Числительные от 20 до 100.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30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874E03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Числительные. Время. Вопрос «Сколько…?»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31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Контрольная работа по темам «Мой дом. Числительные»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32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Анализ контрольной работы. Моя классная комната.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33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Контроль диалогической речи.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6992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6992" w:rsidRDefault="00166992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6992" w:rsidRPr="00166992" w:rsidRDefault="00166992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16699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5F5F5"/>
              </w:rPr>
              <w:t xml:space="preserve">              5. I </w:t>
            </w:r>
            <w:proofErr w:type="spellStart"/>
            <w:r w:rsidRPr="0016699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5F5F5"/>
              </w:rPr>
              <w:t>love</w:t>
            </w:r>
            <w:proofErr w:type="spellEnd"/>
            <w:r w:rsidRPr="0016699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5F5F5"/>
              </w:rPr>
              <w:t> </w:t>
            </w:r>
            <w:proofErr w:type="spellStart"/>
            <w:r w:rsidRPr="0016699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5F5F5"/>
              </w:rPr>
              <w:t>food</w:t>
            </w:r>
            <w:proofErr w:type="spellEnd"/>
            <w:r w:rsidRPr="0016699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5F5F5"/>
              </w:rPr>
              <w:t>”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6992" w:rsidRPr="00166992" w:rsidRDefault="00166992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166992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  <w:t>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66992" w:rsidRPr="00874E03" w:rsidRDefault="00166992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6992" w:rsidRPr="00874E03" w:rsidRDefault="00166992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34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Новая лексика «Продукты питания.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35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Продукты питания. Вежливые фразы. «Я думаю…/</w:t>
            </w:r>
          </w:p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я не думаю…».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36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Новая лексика. Овощи и фрукты.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37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Семейные трапезы. Чтение.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38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Мясные и молочные продукты. Новая лексика.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39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874E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Продукты. Вопрос «Не хотите ли…?»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40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Продукты. Степени сравнения прилагательных.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41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874E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proofErr w:type="spellStart"/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Продукты</w:t>
            </w:r>
            <w:proofErr w:type="gramStart"/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.</w:t>
            </w:r>
            <w:r w:rsidRPr="00874E03"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  <w:t>Ч</w:t>
            </w:r>
            <w:proofErr w:type="gramEnd"/>
            <w:r w:rsidRPr="00874E03"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  <w:t>тение</w:t>
            </w:r>
            <w:proofErr w:type="spellEnd"/>
            <w:r w:rsidRPr="00874E03"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42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Завтрак семьи </w:t>
            </w:r>
            <w:proofErr w:type="spellStart"/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Баркер</w:t>
            </w:r>
            <w:proofErr w:type="spellEnd"/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43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Меню и выбор блюд.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44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874E03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Праздничный стол. Чтение.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45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Обобщающий урок.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6992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992" w:rsidRPr="00874E03" w:rsidRDefault="00166992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992" w:rsidRPr="00166992" w:rsidRDefault="00166992" w:rsidP="007B3A7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16699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5F5F5"/>
              </w:rPr>
              <w:t xml:space="preserve">6.The </w:t>
            </w:r>
            <w:proofErr w:type="spellStart"/>
            <w:r w:rsidRPr="0016699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5F5F5"/>
              </w:rPr>
              <w:t>weatherwehave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992" w:rsidRPr="00166992" w:rsidRDefault="00166992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166992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992" w:rsidRPr="00874E03" w:rsidRDefault="00166992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6992" w:rsidRPr="00874E03" w:rsidRDefault="00166992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46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Природа. Новая лексика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47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Знакомство с прошедшим временем. Глагол «быть»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48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Степени сравнения – исключения.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49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874E03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Погода. Степени сравнения прилагательных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50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Погода в разных странах.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51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Прогноз погоды.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93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52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874E03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Подготовка к контрольной работе.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53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Контрольная работа.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54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Погода. Анализ контрольной работы.</w:t>
            </w:r>
          </w:p>
          <w:p w:rsidR="00ED3968" w:rsidRPr="00874E03" w:rsidRDefault="00ED3968" w:rsidP="0016699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Обобщающий урок.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6992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992" w:rsidRPr="00874E03" w:rsidRDefault="00166992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992" w:rsidRPr="00166992" w:rsidRDefault="00166992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16699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5F5F5"/>
              </w:rPr>
              <w:t>7.“</w:t>
            </w:r>
            <w:proofErr w:type="spellStart"/>
            <w:r w:rsidRPr="0016699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5F5F5"/>
              </w:rPr>
              <w:t>At</w:t>
            </w:r>
            <w:proofErr w:type="spellEnd"/>
            <w:r w:rsidRPr="0016699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5F5F5"/>
              </w:rPr>
              <w:t> </w:t>
            </w:r>
            <w:proofErr w:type="spellStart"/>
            <w:r w:rsidRPr="0016699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5F5F5"/>
              </w:rPr>
              <w:t>the</w:t>
            </w:r>
            <w:proofErr w:type="spellEnd"/>
            <w:r w:rsidRPr="0016699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5F5F5"/>
              </w:rPr>
              <w:t> </w:t>
            </w:r>
            <w:proofErr w:type="spellStart"/>
            <w:r w:rsidRPr="0016699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5F5F5"/>
              </w:rPr>
              <w:t>weekend</w:t>
            </w:r>
            <w:proofErr w:type="spellEnd"/>
            <w:r w:rsidRPr="0016699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5F5F5"/>
              </w:rPr>
              <w:t>”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992" w:rsidRPr="00166992" w:rsidRDefault="00166992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166992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  <w:t>14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992" w:rsidRPr="00874E03" w:rsidRDefault="00166992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6992" w:rsidRPr="00874E03" w:rsidRDefault="00166992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55 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На каникулах. </w:t>
            </w:r>
            <w:proofErr w:type="spellStart"/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Аудирование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56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Правильные глаголы в прошедшем времени.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57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Пикник. Чтение.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58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Вопросительные предложения в настоящем и прошедшем временах.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59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Распорядок дня вчера.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60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Распорядок дня на прошлых выходных.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61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Каникулы. Будущее время.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62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Конструкция «собираться сделать что-л.».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63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C61BFF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Обобщающее повторение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64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</w:t>
            </w:r>
            <w:r w:rsidR="00C61BFF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ромежуточная аттестация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lastRenderedPageBreak/>
              <w:t>65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C61BFF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Анализ контрольной работы и работа над ошибками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66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C61BFF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Комплексная работа с текстом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67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874E03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Обобщающий </w:t>
            </w:r>
            <w:proofErr w:type="spellStart"/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урок</w:t>
            </w:r>
            <w:proofErr w:type="gramStart"/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.М</w:t>
            </w:r>
            <w:proofErr w:type="gramEnd"/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ой</w:t>
            </w:r>
            <w:proofErr w:type="spellEnd"/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выходной.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968" w:rsidRPr="00874E03" w:rsidTr="00874E03">
        <w:trPr>
          <w:trHeight w:val="249"/>
        </w:trPr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68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Мои летние каникулы.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874E0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D3968" w:rsidRPr="00874E03" w:rsidRDefault="00ED3968" w:rsidP="007B3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83874" w:rsidRPr="00874E03" w:rsidRDefault="00F83874" w:rsidP="007B3A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83874" w:rsidRPr="00874E03" w:rsidSect="008B129B">
      <w:pgSz w:w="11906" w:h="16838"/>
      <w:pgMar w:top="284" w:right="851" w:bottom="567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0157"/>
    <w:multiLevelType w:val="hybridMultilevel"/>
    <w:tmpl w:val="4AD2BE2E"/>
    <w:lvl w:ilvl="0" w:tplc="1E249854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1">
    <w:nsid w:val="230C2D01"/>
    <w:multiLevelType w:val="hybridMultilevel"/>
    <w:tmpl w:val="7D908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161AE1"/>
    <w:multiLevelType w:val="hybridMultilevel"/>
    <w:tmpl w:val="08A020A2"/>
    <w:lvl w:ilvl="0" w:tplc="3D86B9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B5C41"/>
    <w:multiLevelType w:val="hybridMultilevel"/>
    <w:tmpl w:val="DE46C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hideGrammaticalErrors/>
  <w:proofState w:spelling="clean" w:grammar="clean"/>
  <w:defaultTabStop w:val="708"/>
  <w:drawingGridHorizontalSpacing w:val="110"/>
  <w:drawingGridVerticalSpacing w:val="10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3874"/>
    <w:rsid w:val="000171E4"/>
    <w:rsid w:val="00020178"/>
    <w:rsid w:val="00046ACB"/>
    <w:rsid w:val="00116D95"/>
    <w:rsid w:val="00166992"/>
    <w:rsid w:val="00280EEF"/>
    <w:rsid w:val="005F0292"/>
    <w:rsid w:val="007B3A7A"/>
    <w:rsid w:val="00832BD1"/>
    <w:rsid w:val="00874E03"/>
    <w:rsid w:val="008A0B00"/>
    <w:rsid w:val="008B129B"/>
    <w:rsid w:val="008F3974"/>
    <w:rsid w:val="00A8076B"/>
    <w:rsid w:val="00B41B77"/>
    <w:rsid w:val="00BB6FB7"/>
    <w:rsid w:val="00BB75D5"/>
    <w:rsid w:val="00C47098"/>
    <w:rsid w:val="00C61BFF"/>
    <w:rsid w:val="00ED3968"/>
    <w:rsid w:val="00F83874"/>
    <w:rsid w:val="00F85878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87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83874"/>
    <w:rPr>
      <w:lang w:val="en-US"/>
    </w:rPr>
    <w:tblPr>
      <w:tblInd w:w="0" w:type="dxa"/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rsid w:val="00F83874"/>
  </w:style>
  <w:style w:type="paragraph" w:customStyle="1" w:styleId="Zag3">
    <w:name w:val="Zag_3"/>
    <w:basedOn w:val="a"/>
    <w:rsid w:val="00F83874"/>
    <w:pPr>
      <w:widowControl w:val="0"/>
      <w:autoSpaceDE w:val="0"/>
      <w:autoSpaceDN w:val="0"/>
      <w:spacing w:after="68" w:line="282" w:lineRule="exact"/>
      <w:jc w:val="center"/>
    </w:pPr>
    <w:rPr>
      <w:rFonts w:ascii="Times New Roman" w:eastAsia="Times New Roman" w:hAnsi="Times New Roman"/>
      <w:i/>
      <w:iCs/>
      <w:color w:val="000000"/>
      <w:sz w:val="24"/>
      <w:szCs w:val="24"/>
      <w:lang w:val="en-US"/>
    </w:rPr>
  </w:style>
  <w:style w:type="paragraph" w:styleId="a4">
    <w:name w:val="List Paragraph"/>
    <w:basedOn w:val="a"/>
    <w:qFormat/>
    <w:rsid w:val="008B129B"/>
    <w:pPr>
      <w:ind w:left="720"/>
      <w:contextualSpacing/>
    </w:pPr>
  </w:style>
  <w:style w:type="character" w:customStyle="1" w:styleId="a5">
    <w:name w:val="Основной текст Знак"/>
    <w:link w:val="a6"/>
    <w:rsid w:val="00116D95"/>
    <w:rPr>
      <w:rFonts w:eastAsia="SimSun" w:cs="Mangal"/>
      <w:kern w:val="1"/>
      <w:sz w:val="24"/>
      <w:szCs w:val="24"/>
      <w:lang w:eastAsia="hi-IN" w:bidi="hi-IN"/>
    </w:rPr>
  </w:style>
  <w:style w:type="paragraph" w:styleId="a6">
    <w:name w:val="Body Text"/>
    <w:basedOn w:val="a"/>
    <w:link w:val="a5"/>
    <w:rsid w:val="00116D95"/>
    <w:pPr>
      <w:widowControl w:val="0"/>
      <w:suppressAutoHyphens/>
      <w:spacing w:after="120" w:line="240" w:lineRule="auto"/>
    </w:pPr>
    <w:rPr>
      <w:rFonts w:eastAsia="SimSun" w:cs="Mangal"/>
      <w:kern w:val="1"/>
      <w:sz w:val="24"/>
      <w:szCs w:val="24"/>
      <w:lang w:eastAsia="hi-IN" w:bidi="hi-IN"/>
    </w:rPr>
  </w:style>
  <w:style w:type="character" w:customStyle="1" w:styleId="1">
    <w:name w:val="Основной текст Знак1"/>
    <w:basedOn w:val="a0"/>
    <w:link w:val="a6"/>
    <w:uiPriority w:val="99"/>
    <w:semiHidden/>
    <w:rsid w:val="00116D9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SimSun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MS Mincho"/>
        <a:font script="Hang" typeface="맑은 고딕"/>
        <a:font script="Hans" typeface="SimSu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6806</Words>
  <Characters>38796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 класс КТП 2015</vt:lpstr>
    </vt:vector>
  </TitlesOfParts>
  <Manager/>
  <Company/>
  <LinksUpToDate>false</LinksUpToDate>
  <CharactersWithSpaces>45511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 класс КТП 2015</dc:title>
  <dc:creator/>
  <cp:lastModifiedBy/>
  <cp:revision>1</cp:revision>
  <cp:lastPrinted>2014-08-31T06:04:00Z</cp:lastPrinted>
  <dcterms:created xsi:type="dcterms:W3CDTF">2021-09-27T17:12:00Z</dcterms:created>
  <dcterms:modified xsi:type="dcterms:W3CDTF">2022-10-02T08:33:00Z</dcterms:modified>
  <cp:version>0900.0000.01</cp:version>
</cp:coreProperties>
</file>